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B3F" w:rsidRPr="00303B3F" w:rsidRDefault="00303B3F" w:rsidP="00303B3F">
      <w:pPr>
        <w:widowControl/>
        <w:pBdr>
          <w:left w:val="single" w:sz="36" w:space="15" w:color="2F889A"/>
          <w:right w:val="single" w:sz="36" w:space="15" w:color="2F889A"/>
        </w:pBdr>
        <w:spacing w:before="525" w:after="300" w:line="450" w:lineRule="atLeast"/>
        <w:ind w:left="-300" w:right="-300"/>
        <w:jc w:val="center"/>
        <w:textAlignment w:val="baseline"/>
        <w:outlineLvl w:val="0"/>
        <w:rPr>
          <w:rFonts w:ascii="inherit" w:eastAsia="宋体" w:hAnsi="inherit" w:cs="宋体"/>
          <w:b/>
          <w:bCs/>
          <w:kern w:val="36"/>
          <w:sz w:val="48"/>
          <w:szCs w:val="48"/>
        </w:rPr>
      </w:pPr>
      <w:r w:rsidRPr="00303B3F">
        <w:rPr>
          <w:rFonts w:ascii="inherit" w:eastAsia="宋体" w:hAnsi="inherit" w:cs="宋体"/>
          <w:b/>
          <w:bCs/>
          <w:kern w:val="36"/>
          <w:sz w:val="48"/>
          <w:szCs w:val="48"/>
        </w:rPr>
        <w:t>OLGA</w:t>
      </w:r>
      <w:r w:rsidRPr="00303B3F">
        <w:rPr>
          <w:rFonts w:ascii="inherit" w:eastAsia="宋体" w:hAnsi="inherit" w:cs="宋体"/>
          <w:b/>
          <w:bCs/>
          <w:kern w:val="36"/>
          <w:sz w:val="48"/>
          <w:szCs w:val="48"/>
        </w:rPr>
        <w:t>软件入门教程：</w:t>
      </w:r>
      <w:r w:rsidRPr="00303B3F">
        <w:rPr>
          <w:rFonts w:ascii="inherit" w:eastAsia="宋体" w:hAnsi="inherit" w:cs="宋体"/>
          <w:b/>
          <w:bCs/>
          <w:kern w:val="36"/>
          <w:sz w:val="48"/>
          <w:szCs w:val="48"/>
        </w:rPr>
        <w:t>OLGA 2015</w:t>
      </w:r>
      <w:r w:rsidRPr="00303B3F">
        <w:rPr>
          <w:rFonts w:ascii="inherit" w:eastAsia="宋体" w:hAnsi="inherit" w:cs="宋体"/>
          <w:b/>
          <w:bCs/>
          <w:kern w:val="36"/>
          <w:sz w:val="48"/>
          <w:szCs w:val="48"/>
        </w:rPr>
        <w:t>版安装步骤</w:t>
      </w:r>
    </w:p>
    <w:p w:rsidR="00303B3F" w:rsidRPr="00303B3F" w:rsidRDefault="00303B3F" w:rsidP="00303B3F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hyperlink r:id="rId6" w:tgtFrame="_blank" w:tooltip="查看与 OLGA软件学习 相关的文章" w:history="1">
        <w:r w:rsidRPr="00303B3F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OLGA</w:t>
        </w:r>
        <w:r w:rsidRPr="00303B3F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软件学习</w:t>
        </w:r>
      </w:hyperlink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——OLGA2015</w:t>
      </w:r>
      <w:hyperlink r:id="rId7" w:tgtFrame="_blank" w:tooltip="查看与 安装教程 相关的文章" w:history="1">
        <w:r w:rsidRPr="00303B3F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安装教程</w:t>
        </w:r>
      </w:hyperlink>
    </w:p>
    <w:p w:rsidR="00303B3F" w:rsidRPr="00303B3F" w:rsidRDefault="00303B3F" w:rsidP="00303B3F">
      <w:pPr>
        <w:widowControl/>
        <w:numPr>
          <w:ilvl w:val="0"/>
          <w:numId w:val="1"/>
        </w:numPr>
        <w:wordWrap w:val="0"/>
        <w:spacing w:line="428" w:lineRule="atLeast"/>
        <w:ind w:left="750" w:right="525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卡门</w:t>
      </w:r>
      <w:proofErr w:type="gram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扪</w:t>
      </w:r>
      <w:proofErr w:type="gramEnd"/>
    </w:p>
    <w:p w:rsidR="00303B3F" w:rsidRPr="00303B3F" w:rsidRDefault="00303B3F" w:rsidP="00303B3F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今天继续为想要使用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进行</w: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fldChar w:fldCharType="begin"/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 xml:space="preserve"> HYPERLINK "http://www.v-running.com/tag/olga-study/" \o "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>查看与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 xml:space="preserve"> OLGA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>软件学习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 xml:space="preserve"> 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>相关的文章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instrText xml:space="preserve">" \t "_blank" </w:instrTex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fldChar w:fldCharType="separate"/>
      </w:r>
      <w:r w:rsidRPr="00303B3F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OLGA</w:t>
      </w:r>
      <w:r w:rsidRPr="00303B3F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软件学习</w:t>
      </w:r>
      <w:r w:rsidRPr="00303B3F">
        <w:rPr>
          <w:rFonts w:ascii="inherit" w:eastAsia="微软雅黑" w:hAnsi="inherit" w:cs="宋体" w:hint="eastAsia"/>
          <w:color w:val="444444"/>
          <w:kern w:val="0"/>
          <w:sz w:val="23"/>
          <w:szCs w:val="23"/>
        </w:rPr>
        <w:fldChar w:fldCharType="end"/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的同学分享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的安装步骤。</w:t>
      </w:r>
    </w:p>
    <w:p w:rsidR="00303B3F" w:rsidRPr="00303B3F" w:rsidRDefault="00303B3F" w:rsidP="00303B3F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根据本卡亲自安装多次试验的经验，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 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可以安装在你想要安装的任何地方，前提是千万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不能有中文路径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，你懂得。顺便插一嘴，和很多人讨论过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和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之间的区别，很多老派大牛都倾向于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，毕竟操作多年已经习惯了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OLGA7.0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的操作界面和模型，但是这些大牛也不否认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 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在细节方面以及熟练应用后将会发现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的优势。对于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其增强了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的操作性以及象形性，更加系统更加稳定（深入方面的优化在这里不赘述，后续教程均是以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作为基础进行分享），推荐初学者在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的软件上进行学习，需要软件的同学可以留言，帮助大家进行</w: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begin"/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HYPERLINK "http://www.v-running.com/tag/olga-download/" \o "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查看与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OLGA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软件下载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 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>相关的文章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instrText xml:space="preserve">" \t "_blank" </w:instrTex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separate"/>
      </w:r>
      <w:r w:rsidRPr="00303B3F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OLGA</w:t>
      </w:r>
      <w:r w:rsidRPr="00303B3F">
        <w:rPr>
          <w:rFonts w:ascii="inherit" w:eastAsia="微软雅黑" w:hAnsi="inherit" w:cs="宋体"/>
          <w:color w:val="2F889A"/>
          <w:kern w:val="0"/>
          <w:sz w:val="23"/>
          <w:szCs w:val="23"/>
          <w:bdr w:val="none" w:sz="0" w:space="0" w:color="auto" w:frame="1"/>
        </w:rPr>
        <w:t>软件下载</w:t>
      </w:r>
      <w:r w:rsidRPr="00303B3F">
        <w:rPr>
          <w:rFonts w:ascii="inherit" w:eastAsia="微软雅黑" w:hAnsi="inherit" w:cs="宋体" w:hint="eastAsia"/>
          <w:color w:val="FF0000"/>
          <w:kern w:val="0"/>
          <w:sz w:val="23"/>
          <w:szCs w:val="23"/>
          <w:bdr w:val="none" w:sz="0" w:space="0" w:color="auto" w:frame="1"/>
        </w:rPr>
        <w:fldChar w:fldCharType="end"/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。</w:t>
      </w:r>
    </w:p>
    <w:p w:rsidR="00303B3F" w:rsidRPr="00303B3F" w:rsidRDefault="00303B3F" w:rsidP="00303B3F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、直接点击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Setup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进行安装，按照安装进程默认路线进行安装，其中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Install OLGA using 'demo...' option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（参考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OLGA7.0</w:t>
      </w:r>
      <w:hyperlink r:id="rId8" w:tgtFrame="_blank" w:tooltip="查看与 安装教程 相关的文章" w:history="1">
        <w:r w:rsidRPr="00303B3F">
          <w:rPr>
            <w:rFonts w:ascii="inherit" w:eastAsia="微软雅黑" w:hAnsi="inherit" w:cs="宋体"/>
            <w:color w:val="2F889A"/>
            <w:kern w:val="0"/>
            <w:sz w:val="23"/>
            <w:szCs w:val="23"/>
            <w:bdr w:val="none" w:sz="0" w:space="0" w:color="auto" w:frame="1"/>
          </w:rPr>
          <w:t>安装教程</w:t>
        </w:r>
      </w:hyperlink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）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.</w:t>
      </w:r>
      <w:r>
        <w:rPr>
          <w:rFonts w:ascii="inherit" w:eastAsia="微软雅黑" w:hAnsi="inherit" w:cs="宋体" w:hint="eastAsia"/>
          <w:noProof/>
          <w:color w:val="000000"/>
          <w:kern w:val="0"/>
          <w:sz w:val="23"/>
          <w:szCs w:val="23"/>
          <w:bdr w:val="none" w:sz="0" w:space="0" w:color="auto" w:frame="1"/>
        </w:rPr>
        <w:drawing>
          <wp:inline distT="0" distB="0" distL="0" distR="0">
            <wp:extent cx="1365250" cy="1649730"/>
            <wp:effectExtent l="0" t="0" r="6350" b="7620"/>
            <wp:docPr id="3" name="图片 3" descr="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164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B3F" w:rsidRPr="00303B3F" w:rsidRDefault="00303B3F" w:rsidP="00303B3F">
      <w:pPr>
        <w:widowControl/>
        <w:wordWrap w:val="0"/>
        <w:ind w:firstLine="480"/>
        <w:jc w:val="left"/>
        <w:textAlignment w:val="baseline"/>
        <w:rPr>
          <w:rFonts w:ascii="inherit" w:eastAsia="微软雅黑" w:hAnsi="inherit" w:cs="宋体"/>
          <w:color w:val="444444"/>
          <w:kern w:val="0"/>
          <w:sz w:val="23"/>
          <w:szCs w:val="23"/>
        </w:rPr>
      </w:pP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lastRenderedPageBreak/>
        <w:t>安装完毕后桌面会出现两个图标（如图所示），不要着急点击启动，需要进行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license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的安装。</w:t>
      </w:r>
      <w:r>
        <w:rPr>
          <w:rFonts w:ascii="inherit" w:eastAsia="微软雅黑" w:hAnsi="inherit" w:cs="宋体" w:hint="eastAsia"/>
          <w:noProof/>
          <w:color w:val="444444"/>
          <w:kern w:val="0"/>
          <w:sz w:val="23"/>
          <w:szCs w:val="23"/>
        </w:rPr>
        <w:drawing>
          <wp:inline distT="0" distB="0" distL="0" distR="0">
            <wp:extent cx="3435350" cy="1365250"/>
            <wp:effectExtent l="0" t="0" r="0" b="6350"/>
            <wp:docPr id="2" name="图片 2" descr="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5350" cy="136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       2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、严格按照下续步骤进行操作，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OLGA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软件学习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——OLGA2015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安装就可以成功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~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复制以下文件至指定文件夹，替代。（复制位置在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C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盘，如图所示）</w:t>
      </w:r>
      <w:bookmarkStart w:id="0" w:name="_GoBack"/>
      <w:r>
        <w:rPr>
          <w:rFonts w:ascii="inherit" w:eastAsia="微软雅黑" w:hAnsi="inherit" w:cs="宋体" w:hint="eastAsia"/>
          <w:noProof/>
          <w:color w:val="444444"/>
          <w:kern w:val="0"/>
          <w:sz w:val="23"/>
          <w:szCs w:val="23"/>
        </w:rPr>
        <w:drawing>
          <wp:inline distT="0" distB="0" distL="0" distR="0">
            <wp:extent cx="4917989" cy="1358232"/>
            <wp:effectExtent l="0" t="0" r="0" b="0"/>
            <wp:docPr id="1" name="图片 1" descr="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8001" cy="1358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1</w:t>
      </w:r>
      <w:r w:rsidRPr="00303B3F">
        <w:rPr>
          <w:rFonts w:ascii="inherit" w:eastAsia="微软雅黑" w:hAnsi="inherit" w:cs="宋体"/>
          <w:color w:val="000000"/>
          <w:kern w:val="0"/>
          <w:sz w:val="23"/>
          <w:szCs w:val="23"/>
          <w:bdr w:val="none" w:sz="0" w:space="0" w:color="auto" w:frame="1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OPGFramework.exe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and 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FlexLMWrapper.dll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2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 OLGASNative.dll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OLGA-S 2015.1.1Win32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3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FEMthermViewer.dll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2015.1.1ToolsFEMThermViewer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4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MFBJ01.dll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2015.1.1ToolsMultiflash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5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OLGA-2015.1.1.exe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2015.1.1OlgaExecutables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6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FlexLMWrapper.dll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2015.1.1PluginsFEMTherm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2015.1.1PluginsO4W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2015.1.1PluginsPipelineEditor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2015.1.1ToolsFluidDefTool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2015.1.1ToolsProfileGenerator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7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Rocx.exe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lastRenderedPageBreak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 2015.1.1ToolsRocx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8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、</w:t>
      </w:r>
      <w:r w:rsidRPr="00303B3F">
        <w:rPr>
          <w:rFonts w:ascii="inherit" w:eastAsia="微软雅黑" w:hAnsi="inherit" w:cs="宋体"/>
          <w:color w:val="FF0000"/>
          <w:kern w:val="0"/>
          <w:sz w:val="23"/>
          <w:szCs w:val="23"/>
          <w:bdr w:val="none" w:sz="0" w:space="0" w:color="auto" w:frame="1"/>
        </w:rPr>
        <w:t>Folders Win32 and Win64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 to</w:t>
      </w:r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br/>
        <w:t>&lt;</w:t>
      </w:r>
      <w:proofErr w:type="spellStart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installdir</w:t>
      </w:r>
      <w:proofErr w:type="spellEnd"/>
      <w:r w:rsidRPr="00303B3F">
        <w:rPr>
          <w:rFonts w:ascii="inherit" w:eastAsia="微软雅黑" w:hAnsi="inherit" w:cs="宋体"/>
          <w:color w:val="444444"/>
          <w:kern w:val="0"/>
          <w:sz w:val="23"/>
          <w:szCs w:val="23"/>
        </w:rPr>
        <w:t>&gt;</w:t>
      </w:r>
      <w:r w:rsidRPr="00303B3F">
        <w:rPr>
          <w:rFonts w:ascii="inherit" w:eastAsia="微软雅黑" w:hAnsi="inherit" w:cs="宋体"/>
          <w:color w:val="3366FF"/>
          <w:kern w:val="0"/>
          <w:sz w:val="23"/>
          <w:szCs w:val="23"/>
          <w:bdr w:val="none" w:sz="0" w:space="0" w:color="auto" w:frame="1"/>
        </w:rPr>
        <w:t>OLGA-S 2015.1.1</w:t>
      </w:r>
    </w:p>
    <w:p w:rsidR="00B462AB" w:rsidRPr="00303B3F" w:rsidRDefault="00B462AB"/>
    <w:sectPr w:rsidR="00B462AB" w:rsidRPr="00303B3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D796E"/>
    <w:multiLevelType w:val="multilevel"/>
    <w:tmpl w:val="69649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B3F"/>
    <w:rsid w:val="00303B3F"/>
    <w:rsid w:val="00B46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03B3F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03B3F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03B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03B3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03B3F"/>
  </w:style>
  <w:style w:type="paragraph" w:styleId="a5">
    <w:name w:val="Balloon Text"/>
    <w:basedOn w:val="a"/>
    <w:link w:val="Char"/>
    <w:uiPriority w:val="99"/>
    <w:semiHidden/>
    <w:unhideWhenUsed/>
    <w:rsid w:val="00303B3F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303B3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303B3F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303B3F"/>
    <w:rPr>
      <w:rFonts w:ascii="宋体" w:eastAsia="宋体" w:hAnsi="宋体" w:cs="宋体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03B3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303B3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03B3F"/>
  </w:style>
  <w:style w:type="paragraph" w:styleId="a5">
    <w:name w:val="Balloon Text"/>
    <w:basedOn w:val="a"/>
    <w:link w:val="Char"/>
    <w:uiPriority w:val="99"/>
    <w:semiHidden/>
    <w:unhideWhenUsed/>
    <w:rsid w:val="00303B3F"/>
    <w:rPr>
      <w:sz w:val="18"/>
      <w:szCs w:val="18"/>
    </w:rPr>
  </w:style>
  <w:style w:type="character" w:customStyle="1" w:styleId="Char">
    <w:name w:val="批注框文本 Char"/>
    <w:basedOn w:val="a0"/>
    <w:link w:val="a5"/>
    <w:uiPriority w:val="99"/>
    <w:semiHidden/>
    <w:rsid w:val="00303B3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1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0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-running.com/tag/install-tutorial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v-running.com/tag/install-tutoria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-running.com/tag/olga-study/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262</Words>
  <Characters>1495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DMGZZ</dc:creator>
  <cp:lastModifiedBy>DMGZZ</cp:lastModifiedBy>
  <cp:revision>1</cp:revision>
  <dcterms:created xsi:type="dcterms:W3CDTF">2016-09-12T09:33:00Z</dcterms:created>
  <dcterms:modified xsi:type="dcterms:W3CDTF">2016-09-12T09:35:00Z</dcterms:modified>
</cp:coreProperties>
</file>