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1C1E" w:rsidRPr="00D52A63" w:rsidRDefault="005A1C1E" w:rsidP="006E438E">
      <w:pPr>
        <w:widowControl/>
        <w:spacing w:line="360" w:lineRule="auto"/>
        <w:jc w:val="left"/>
        <w:rPr>
          <w:rFonts w:asciiTheme="minorEastAsia" w:eastAsiaTheme="minorEastAsia" w:hAnsiTheme="minorEastAsia" w:cs="宋体"/>
          <w:kern w:val="0"/>
          <w:szCs w:val="21"/>
        </w:rPr>
      </w:pPr>
      <w:r w:rsidRPr="00D52A63">
        <w:rPr>
          <w:rFonts w:asciiTheme="minorEastAsia" w:eastAsiaTheme="minorEastAsia" w:hAnsiTheme="minorEastAsia" w:hint="eastAsia"/>
          <w:kern w:val="0"/>
          <w:szCs w:val="21"/>
        </w:rPr>
        <w:t>1</w:t>
      </w:r>
      <w:r w:rsidRPr="00D52A63">
        <w:rPr>
          <w:rFonts w:asciiTheme="minorEastAsia" w:eastAsiaTheme="minorEastAsia" w:hAnsiTheme="minorEastAsia" w:cs="宋体" w:hint="eastAsia"/>
          <w:kern w:val="0"/>
          <w:szCs w:val="21"/>
        </w:rPr>
        <w:t>、按照用途城市燃气管道可分为</w:t>
      </w:r>
      <w:r w:rsidRPr="00D52A63">
        <w:rPr>
          <w:rFonts w:asciiTheme="minorEastAsia" w:eastAsiaTheme="minorEastAsia" w:hAnsiTheme="minorEastAsia" w:hint="eastAsia"/>
          <w:szCs w:val="21"/>
        </w:rPr>
        <w:t>ABD</w:t>
      </w:r>
      <w:r w:rsidRPr="00D52A63">
        <w:rPr>
          <w:rFonts w:asciiTheme="minorEastAsia" w:eastAsiaTheme="minorEastAsia" w:hAnsiTheme="minorEastAsia"/>
          <w:kern w:val="0"/>
          <w:szCs w:val="21"/>
        </w:rPr>
        <w:t>A</w:t>
      </w:r>
      <w:r w:rsidRPr="00D52A63">
        <w:rPr>
          <w:rFonts w:asciiTheme="minorEastAsia" w:eastAsiaTheme="minorEastAsia" w:hAnsiTheme="minorEastAsia" w:cs="宋体" w:hint="eastAsia"/>
          <w:kern w:val="0"/>
          <w:szCs w:val="21"/>
        </w:rPr>
        <w:t>、长距离输气管道</w:t>
      </w:r>
      <w:r w:rsidRPr="00D52A63">
        <w:rPr>
          <w:rFonts w:asciiTheme="minorEastAsia" w:eastAsiaTheme="minorEastAsia" w:hAnsiTheme="minorEastAsia"/>
          <w:kern w:val="0"/>
          <w:szCs w:val="21"/>
        </w:rPr>
        <w:t>B</w:t>
      </w:r>
      <w:r w:rsidRPr="00D52A63">
        <w:rPr>
          <w:rFonts w:asciiTheme="minorEastAsia" w:eastAsiaTheme="minorEastAsia" w:hAnsiTheme="minorEastAsia" w:cs="宋体" w:hint="eastAsia"/>
          <w:kern w:val="0"/>
          <w:szCs w:val="21"/>
        </w:rPr>
        <w:t>、分配管道</w:t>
      </w:r>
      <w:r w:rsidRPr="00D52A63">
        <w:rPr>
          <w:rFonts w:asciiTheme="minorEastAsia" w:eastAsiaTheme="minorEastAsia" w:hAnsiTheme="minorEastAsia"/>
          <w:kern w:val="0"/>
          <w:szCs w:val="21"/>
        </w:rPr>
        <w:t>D</w:t>
      </w:r>
      <w:r w:rsidRPr="00D52A63">
        <w:rPr>
          <w:rFonts w:asciiTheme="minorEastAsia" w:eastAsiaTheme="minorEastAsia" w:hAnsiTheme="minorEastAsia" w:cs="宋体" w:hint="eastAsia"/>
          <w:kern w:val="0"/>
          <w:szCs w:val="21"/>
        </w:rPr>
        <w:t>、室内燃气管道</w:t>
      </w:r>
    </w:p>
    <w:p w:rsidR="005A1C1E" w:rsidRPr="00D52A63" w:rsidRDefault="005A1C1E" w:rsidP="00657DAB">
      <w:pPr>
        <w:widowControl/>
        <w:spacing w:line="360" w:lineRule="auto"/>
        <w:jc w:val="left"/>
        <w:rPr>
          <w:rFonts w:asciiTheme="minorEastAsia" w:eastAsiaTheme="minorEastAsia" w:hAnsiTheme="minorEastAsia" w:cs="宋体"/>
          <w:kern w:val="0"/>
          <w:szCs w:val="21"/>
        </w:rPr>
      </w:pPr>
      <w:r w:rsidRPr="00D52A63">
        <w:rPr>
          <w:rFonts w:asciiTheme="minorEastAsia" w:eastAsiaTheme="minorEastAsia" w:hAnsiTheme="minorEastAsia" w:hint="eastAsia"/>
          <w:kern w:val="0"/>
          <w:szCs w:val="21"/>
        </w:rPr>
        <w:t>2</w:t>
      </w:r>
      <w:r w:rsidRPr="00D52A63">
        <w:rPr>
          <w:rFonts w:asciiTheme="minorEastAsia" w:eastAsiaTheme="minorEastAsia" w:hAnsiTheme="minorEastAsia" w:cs="宋体" w:hint="eastAsia"/>
          <w:kern w:val="0"/>
          <w:szCs w:val="21"/>
        </w:rPr>
        <w:t>、平衡燃气输配系统供需平衡的方法有</w:t>
      </w:r>
      <w:r w:rsidRPr="00D52A63">
        <w:rPr>
          <w:rFonts w:asciiTheme="minorEastAsia" w:eastAsiaTheme="minorEastAsia" w:hAnsiTheme="minorEastAsia" w:hint="eastAsia"/>
          <w:szCs w:val="21"/>
        </w:rPr>
        <w:t>ABD</w:t>
      </w:r>
      <w:r w:rsidRPr="00D52A63">
        <w:rPr>
          <w:rFonts w:asciiTheme="minorEastAsia" w:eastAsiaTheme="minorEastAsia" w:hAnsiTheme="minorEastAsia" w:cs="宋体" w:hint="eastAsia"/>
          <w:kern w:val="0"/>
          <w:szCs w:val="21"/>
        </w:rPr>
        <w:t>。</w:t>
      </w:r>
    </w:p>
    <w:p w:rsidR="005A1C1E" w:rsidRPr="00D52A63" w:rsidRDefault="005A1C1E" w:rsidP="006E438E">
      <w:pPr>
        <w:widowControl/>
        <w:spacing w:line="360" w:lineRule="auto"/>
        <w:jc w:val="left"/>
        <w:rPr>
          <w:rFonts w:asciiTheme="minorEastAsia" w:eastAsiaTheme="minorEastAsia" w:hAnsiTheme="minorEastAsia"/>
          <w:kern w:val="0"/>
          <w:szCs w:val="21"/>
        </w:rPr>
      </w:pPr>
      <w:r w:rsidRPr="00D52A63">
        <w:rPr>
          <w:rFonts w:asciiTheme="minorEastAsia" w:eastAsiaTheme="minorEastAsia" w:hAnsiTheme="minorEastAsia"/>
          <w:kern w:val="0"/>
          <w:szCs w:val="21"/>
        </w:rPr>
        <w:t>A</w:t>
      </w:r>
      <w:r w:rsidRPr="00D52A63">
        <w:rPr>
          <w:rFonts w:asciiTheme="minorEastAsia" w:eastAsiaTheme="minorEastAsia" w:hAnsiTheme="minorEastAsia" w:cs="宋体" w:hint="eastAsia"/>
          <w:kern w:val="0"/>
          <w:szCs w:val="21"/>
        </w:rPr>
        <w:t>、改变气源生产能力</w:t>
      </w:r>
      <w:r w:rsidRPr="00D52A63">
        <w:rPr>
          <w:rFonts w:asciiTheme="minorEastAsia" w:eastAsiaTheme="minorEastAsia" w:hAnsiTheme="minorEastAsia"/>
          <w:kern w:val="0"/>
          <w:szCs w:val="21"/>
        </w:rPr>
        <w:t>B</w:t>
      </w:r>
      <w:r w:rsidRPr="00D52A63">
        <w:rPr>
          <w:rFonts w:asciiTheme="minorEastAsia" w:eastAsiaTheme="minorEastAsia" w:hAnsiTheme="minorEastAsia" w:cs="宋体" w:hint="eastAsia"/>
          <w:kern w:val="0"/>
          <w:szCs w:val="21"/>
        </w:rPr>
        <w:t>、利用缓冲用户</w:t>
      </w:r>
      <w:r w:rsidRPr="00D52A63">
        <w:rPr>
          <w:rFonts w:asciiTheme="minorEastAsia" w:eastAsiaTheme="minorEastAsia" w:hAnsiTheme="minorEastAsia"/>
          <w:kern w:val="0"/>
          <w:szCs w:val="21"/>
        </w:rPr>
        <w:t>D</w:t>
      </w:r>
      <w:r w:rsidRPr="00D52A63">
        <w:rPr>
          <w:rFonts w:asciiTheme="minorEastAsia" w:eastAsiaTheme="minorEastAsia" w:hAnsiTheme="minorEastAsia" w:cs="宋体" w:hint="eastAsia"/>
          <w:kern w:val="0"/>
          <w:szCs w:val="21"/>
        </w:rPr>
        <w:t>、利用储气设施</w:t>
      </w:r>
    </w:p>
    <w:p w:rsidR="005A1C1E" w:rsidRPr="00D52A63" w:rsidRDefault="005A1C1E" w:rsidP="006E438E">
      <w:pPr>
        <w:widowControl/>
        <w:spacing w:line="360" w:lineRule="auto"/>
        <w:jc w:val="left"/>
        <w:rPr>
          <w:rFonts w:asciiTheme="minorEastAsia" w:eastAsiaTheme="minorEastAsia" w:hAnsiTheme="minorEastAsia" w:cs="宋体"/>
          <w:kern w:val="0"/>
          <w:szCs w:val="21"/>
        </w:rPr>
      </w:pPr>
      <w:r w:rsidRPr="00D52A63">
        <w:rPr>
          <w:rFonts w:asciiTheme="minorEastAsia" w:eastAsiaTheme="minorEastAsia" w:hAnsiTheme="minorEastAsia" w:hint="eastAsia"/>
          <w:kern w:val="0"/>
          <w:szCs w:val="21"/>
        </w:rPr>
        <w:t>3</w:t>
      </w:r>
      <w:r w:rsidRPr="00D52A63">
        <w:rPr>
          <w:rFonts w:asciiTheme="minorEastAsia" w:eastAsiaTheme="minorEastAsia" w:hAnsiTheme="minorEastAsia" w:cs="宋体" w:hint="eastAsia"/>
          <w:kern w:val="0"/>
          <w:szCs w:val="21"/>
        </w:rPr>
        <w:t>、调压站的</w:t>
      </w:r>
      <w:proofErr w:type="gramStart"/>
      <w:r w:rsidRPr="00D52A63">
        <w:rPr>
          <w:rFonts w:asciiTheme="minorEastAsia" w:eastAsiaTheme="minorEastAsia" w:hAnsiTheme="minorEastAsia" w:cs="宋体" w:hint="eastAsia"/>
          <w:kern w:val="0"/>
          <w:szCs w:val="21"/>
        </w:rPr>
        <w:t>最佳作用</w:t>
      </w:r>
      <w:proofErr w:type="gramEnd"/>
      <w:r w:rsidRPr="00D52A63">
        <w:rPr>
          <w:rFonts w:asciiTheme="minorEastAsia" w:eastAsiaTheme="minorEastAsia" w:hAnsiTheme="minorEastAsia" w:cs="宋体" w:hint="eastAsia"/>
          <w:kern w:val="0"/>
          <w:szCs w:val="21"/>
        </w:rPr>
        <w:t>半径随</w:t>
      </w:r>
      <w:r w:rsidRPr="00D52A63">
        <w:rPr>
          <w:rFonts w:asciiTheme="minorEastAsia" w:eastAsiaTheme="minorEastAsia" w:hAnsiTheme="minorEastAsia"/>
          <w:kern w:val="0"/>
          <w:szCs w:val="21"/>
          <w:u w:val="single"/>
        </w:rPr>
        <w:t xml:space="preserve">   </w:t>
      </w:r>
      <w:r w:rsidRPr="00D52A63">
        <w:rPr>
          <w:rFonts w:asciiTheme="minorEastAsia" w:eastAsiaTheme="minorEastAsia" w:hAnsiTheme="minorEastAsia" w:hint="eastAsia"/>
          <w:szCs w:val="21"/>
        </w:rPr>
        <w:t>AB</w:t>
      </w:r>
      <w:r w:rsidRPr="00D52A63">
        <w:rPr>
          <w:rFonts w:asciiTheme="minorEastAsia" w:eastAsiaTheme="minorEastAsia" w:hAnsiTheme="minorEastAsia"/>
          <w:kern w:val="0"/>
          <w:szCs w:val="21"/>
          <w:u w:val="single"/>
        </w:rPr>
        <w:t xml:space="preserve">   </w:t>
      </w:r>
      <w:r w:rsidRPr="00D52A63">
        <w:rPr>
          <w:rFonts w:asciiTheme="minorEastAsia" w:eastAsiaTheme="minorEastAsia" w:hAnsiTheme="minorEastAsia" w:cs="宋体" w:hint="eastAsia"/>
          <w:kern w:val="0"/>
          <w:szCs w:val="21"/>
        </w:rPr>
        <w:t>的增加而增大。</w:t>
      </w:r>
      <w:r w:rsidRPr="00D52A63">
        <w:rPr>
          <w:rFonts w:asciiTheme="minorEastAsia" w:eastAsiaTheme="minorEastAsia" w:hAnsiTheme="minorEastAsia"/>
          <w:kern w:val="0"/>
          <w:szCs w:val="21"/>
        </w:rPr>
        <w:t>A</w:t>
      </w:r>
      <w:r w:rsidRPr="00D52A63">
        <w:rPr>
          <w:rFonts w:asciiTheme="minorEastAsia" w:eastAsiaTheme="minorEastAsia" w:hAnsiTheme="minorEastAsia" w:cs="宋体" w:hint="eastAsia"/>
          <w:kern w:val="0"/>
          <w:szCs w:val="21"/>
        </w:rPr>
        <w:t>、调压站的造价</w:t>
      </w:r>
      <w:r w:rsidRPr="00D52A63">
        <w:rPr>
          <w:rFonts w:asciiTheme="minorEastAsia" w:eastAsiaTheme="minorEastAsia" w:hAnsiTheme="minorEastAsia"/>
          <w:kern w:val="0"/>
          <w:szCs w:val="21"/>
        </w:rPr>
        <w:t>B</w:t>
      </w:r>
      <w:r w:rsidRPr="00D52A63">
        <w:rPr>
          <w:rFonts w:asciiTheme="minorEastAsia" w:eastAsiaTheme="minorEastAsia" w:hAnsiTheme="minorEastAsia" w:cs="宋体" w:hint="eastAsia"/>
          <w:kern w:val="0"/>
          <w:szCs w:val="21"/>
        </w:rPr>
        <w:t>、低压管网压力降</w:t>
      </w:r>
    </w:p>
    <w:p w:rsidR="005A1C1E" w:rsidRPr="00D52A63" w:rsidRDefault="005A1C1E" w:rsidP="00657DAB">
      <w:pPr>
        <w:widowControl/>
        <w:spacing w:line="360" w:lineRule="auto"/>
        <w:jc w:val="left"/>
        <w:rPr>
          <w:rFonts w:asciiTheme="minorEastAsia" w:eastAsiaTheme="minorEastAsia" w:hAnsiTheme="minorEastAsia" w:cs="宋体"/>
          <w:kern w:val="0"/>
          <w:szCs w:val="21"/>
        </w:rPr>
      </w:pPr>
      <w:r w:rsidRPr="00D52A63">
        <w:rPr>
          <w:rFonts w:asciiTheme="minorEastAsia" w:eastAsiaTheme="minorEastAsia" w:hAnsiTheme="minorEastAsia" w:hint="eastAsia"/>
          <w:kern w:val="0"/>
          <w:szCs w:val="21"/>
        </w:rPr>
        <w:t>4</w:t>
      </w:r>
      <w:r w:rsidRPr="00D52A63">
        <w:rPr>
          <w:rFonts w:asciiTheme="minorEastAsia" w:eastAsiaTheme="minorEastAsia" w:hAnsiTheme="minorEastAsia" w:cs="宋体" w:hint="eastAsia"/>
          <w:kern w:val="0"/>
          <w:szCs w:val="21"/>
        </w:rPr>
        <w:t>、用户处的压力及其波动范围取决于</w:t>
      </w:r>
      <w:r w:rsidRPr="00D52A63">
        <w:rPr>
          <w:rFonts w:asciiTheme="minorEastAsia" w:eastAsiaTheme="minorEastAsia" w:hAnsiTheme="minorEastAsia"/>
          <w:kern w:val="0"/>
          <w:szCs w:val="21"/>
          <w:u w:val="single"/>
        </w:rPr>
        <w:t xml:space="preserve">  </w:t>
      </w:r>
      <w:r w:rsidRPr="00D52A63">
        <w:rPr>
          <w:rFonts w:asciiTheme="minorEastAsia" w:eastAsiaTheme="minorEastAsia" w:hAnsiTheme="minorEastAsia" w:hint="eastAsia"/>
          <w:szCs w:val="21"/>
        </w:rPr>
        <w:t>ABCD</w:t>
      </w:r>
      <w:r w:rsidRPr="00D52A63">
        <w:rPr>
          <w:rFonts w:asciiTheme="minorEastAsia" w:eastAsiaTheme="minorEastAsia" w:hAnsiTheme="minorEastAsia"/>
          <w:kern w:val="0"/>
          <w:szCs w:val="21"/>
          <w:u w:val="single"/>
        </w:rPr>
        <w:t xml:space="preserve">   </w:t>
      </w:r>
      <w:r w:rsidRPr="00D52A63">
        <w:rPr>
          <w:rFonts w:asciiTheme="minorEastAsia" w:eastAsiaTheme="minorEastAsia" w:hAnsiTheme="minorEastAsia" w:cs="宋体" w:hint="eastAsia"/>
          <w:kern w:val="0"/>
          <w:szCs w:val="21"/>
        </w:rPr>
        <w:t>。</w:t>
      </w:r>
    </w:p>
    <w:p w:rsidR="005A1C1E" w:rsidRPr="00D52A63" w:rsidRDefault="005A1C1E" w:rsidP="006E438E">
      <w:pPr>
        <w:widowControl/>
        <w:spacing w:line="360" w:lineRule="auto"/>
        <w:jc w:val="left"/>
        <w:rPr>
          <w:rFonts w:asciiTheme="minorEastAsia" w:eastAsiaTheme="minorEastAsia" w:hAnsiTheme="minorEastAsia"/>
          <w:kern w:val="0"/>
          <w:szCs w:val="21"/>
        </w:rPr>
      </w:pPr>
      <w:r w:rsidRPr="00D52A63">
        <w:rPr>
          <w:rFonts w:asciiTheme="minorEastAsia" w:eastAsiaTheme="minorEastAsia" w:hAnsiTheme="minorEastAsia"/>
          <w:kern w:val="0"/>
          <w:szCs w:val="21"/>
        </w:rPr>
        <w:t>A</w:t>
      </w:r>
      <w:r w:rsidRPr="00D52A63">
        <w:rPr>
          <w:rFonts w:asciiTheme="minorEastAsia" w:eastAsiaTheme="minorEastAsia" w:hAnsiTheme="minorEastAsia" w:cs="宋体" w:hint="eastAsia"/>
          <w:kern w:val="0"/>
          <w:szCs w:val="21"/>
        </w:rPr>
        <w:t>、计算压力降的大小</w:t>
      </w:r>
      <w:r w:rsidRPr="00D52A63">
        <w:rPr>
          <w:rFonts w:asciiTheme="minorEastAsia" w:eastAsiaTheme="minorEastAsia" w:hAnsiTheme="minorEastAsia"/>
          <w:kern w:val="0"/>
          <w:szCs w:val="21"/>
        </w:rPr>
        <w:t>B</w:t>
      </w:r>
      <w:r w:rsidRPr="00D52A63">
        <w:rPr>
          <w:rFonts w:asciiTheme="minorEastAsia" w:eastAsiaTheme="minorEastAsia" w:hAnsiTheme="minorEastAsia" w:cs="宋体" w:hint="eastAsia"/>
          <w:kern w:val="0"/>
          <w:szCs w:val="21"/>
        </w:rPr>
        <w:t>、压降利用程度</w:t>
      </w:r>
      <w:r w:rsidRPr="00D52A63">
        <w:rPr>
          <w:rFonts w:asciiTheme="minorEastAsia" w:eastAsiaTheme="minorEastAsia" w:hAnsiTheme="minorEastAsia"/>
          <w:kern w:val="0"/>
          <w:szCs w:val="21"/>
        </w:rPr>
        <w:t>C</w:t>
      </w:r>
      <w:r w:rsidRPr="00D52A63">
        <w:rPr>
          <w:rFonts w:asciiTheme="minorEastAsia" w:eastAsiaTheme="minorEastAsia" w:hAnsiTheme="minorEastAsia" w:cs="宋体" w:hint="eastAsia"/>
          <w:kern w:val="0"/>
          <w:szCs w:val="21"/>
        </w:rPr>
        <w:t>、系统负荷的变化情况</w:t>
      </w:r>
      <w:r w:rsidRPr="00D52A63">
        <w:rPr>
          <w:rFonts w:asciiTheme="minorEastAsia" w:eastAsiaTheme="minorEastAsia" w:hAnsiTheme="minorEastAsia"/>
          <w:kern w:val="0"/>
          <w:szCs w:val="21"/>
        </w:rPr>
        <w:t>D</w:t>
      </w:r>
      <w:r w:rsidRPr="00D52A63">
        <w:rPr>
          <w:rFonts w:asciiTheme="minorEastAsia" w:eastAsiaTheme="minorEastAsia" w:hAnsiTheme="minorEastAsia" w:cs="宋体" w:hint="eastAsia"/>
          <w:kern w:val="0"/>
          <w:szCs w:val="21"/>
        </w:rPr>
        <w:t>、调压器出口压力调节</w:t>
      </w:r>
    </w:p>
    <w:p w:rsidR="006E438E" w:rsidRPr="00D52A63" w:rsidRDefault="005A1C1E" w:rsidP="006E438E">
      <w:pPr>
        <w:widowControl/>
        <w:spacing w:line="360" w:lineRule="auto"/>
        <w:jc w:val="left"/>
        <w:rPr>
          <w:rFonts w:asciiTheme="minorEastAsia" w:eastAsiaTheme="minorEastAsia" w:hAnsiTheme="minorEastAsia" w:cs="宋体"/>
          <w:kern w:val="0"/>
          <w:szCs w:val="21"/>
        </w:rPr>
      </w:pPr>
      <w:r w:rsidRPr="00D52A63">
        <w:rPr>
          <w:rFonts w:asciiTheme="minorEastAsia" w:eastAsiaTheme="minorEastAsia" w:hAnsiTheme="minorEastAsia" w:hint="eastAsia"/>
          <w:kern w:val="0"/>
          <w:szCs w:val="21"/>
        </w:rPr>
        <w:t>5</w:t>
      </w:r>
      <w:r w:rsidRPr="00D52A63">
        <w:rPr>
          <w:rFonts w:asciiTheme="minorEastAsia" w:eastAsiaTheme="minorEastAsia" w:hAnsiTheme="minorEastAsia" w:cs="宋体" w:hint="eastAsia"/>
          <w:kern w:val="0"/>
          <w:szCs w:val="21"/>
        </w:rPr>
        <w:t>、常见的储气设施有</w:t>
      </w:r>
      <w:r w:rsidRPr="00D52A63">
        <w:rPr>
          <w:rFonts w:asciiTheme="minorEastAsia" w:eastAsiaTheme="minorEastAsia" w:hAnsiTheme="minorEastAsia"/>
          <w:kern w:val="0"/>
          <w:szCs w:val="21"/>
          <w:u w:val="single"/>
        </w:rPr>
        <w:t xml:space="preserve">   </w:t>
      </w:r>
      <w:r w:rsidRPr="00D52A63">
        <w:rPr>
          <w:rFonts w:asciiTheme="minorEastAsia" w:eastAsiaTheme="minorEastAsia" w:hAnsiTheme="minorEastAsia" w:hint="eastAsia"/>
          <w:szCs w:val="21"/>
        </w:rPr>
        <w:t>ABCD</w:t>
      </w:r>
      <w:r w:rsidRPr="00D52A63">
        <w:rPr>
          <w:rFonts w:asciiTheme="minorEastAsia" w:eastAsiaTheme="minorEastAsia" w:hAnsiTheme="minorEastAsia"/>
          <w:kern w:val="0"/>
          <w:szCs w:val="21"/>
          <w:u w:val="single"/>
        </w:rPr>
        <w:t xml:space="preserve">    </w:t>
      </w:r>
      <w:r w:rsidRPr="00D52A63">
        <w:rPr>
          <w:rFonts w:asciiTheme="minorEastAsia" w:eastAsiaTheme="minorEastAsia" w:hAnsiTheme="minorEastAsia" w:cs="宋体" w:hint="eastAsia"/>
          <w:kern w:val="0"/>
          <w:szCs w:val="21"/>
        </w:rPr>
        <w:t>。</w:t>
      </w:r>
    </w:p>
    <w:p w:rsidR="00657DAB" w:rsidRPr="00D52A63" w:rsidRDefault="005A1C1E" w:rsidP="006E438E">
      <w:pPr>
        <w:widowControl/>
        <w:spacing w:line="360" w:lineRule="auto"/>
        <w:jc w:val="left"/>
        <w:rPr>
          <w:rFonts w:asciiTheme="minorEastAsia" w:eastAsiaTheme="minorEastAsia" w:hAnsiTheme="minorEastAsia" w:cs="宋体"/>
          <w:kern w:val="0"/>
          <w:szCs w:val="21"/>
        </w:rPr>
      </w:pPr>
      <w:r w:rsidRPr="00D52A63">
        <w:rPr>
          <w:rFonts w:asciiTheme="minorEastAsia" w:eastAsiaTheme="minorEastAsia" w:hAnsiTheme="minorEastAsia"/>
          <w:kern w:val="0"/>
          <w:szCs w:val="21"/>
        </w:rPr>
        <w:t>A</w:t>
      </w:r>
      <w:r w:rsidRPr="00D52A63">
        <w:rPr>
          <w:rFonts w:asciiTheme="minorEastAsia" w:eastAsiaTheme="minorEastAsia" w:hAnsiTheme="minorEastAsia" w:cs="宋体" w:hint="eastAsia"/>
          <w:kern w:val="0"/>
          <w:szCs w:val="21"/>
        </w:rPr>
        <w:t>、地下储气库</w:t>
      </w:r>
      <w:r w:rsidRPr="00D52A63">
        <w:rPr>
          <w:rFonts w:asciiTheme="minorEastAsia" w:eastAsiaTheme="minorEastAsia" w:hAnsiTheme="minorEastAsia"/>
          <w:kern w:val="0"/>
          <w:szCs w:val="21"/>
        </w:rPr>
        <w:t>B</w:t>
      </w:r>
      <w:r w:rsidRPr="00D52A63">
        <w:rPr>
          <w:rFonts w:asciiTheme="minorEastAsia" w:eastAsiaTheme="minorEastAsia" w:hAnsiTheme="minorEastAsia" w:cs="宋体" w:hint="eastAsia"/>
          <w:kern w:val="0"/>
          <w:szCs w:val="21"/>
        </w:rPr>
        <w:t>、液态储存</w:t>
      </w:r>
      <w:r w:rsidRPr="00D52A63">
        <w:rPr>
          <w:rFonts w:asciiTheme="minorEastAsia" w:eastAsiaTheme="minorEastAsia" w:hAnsiTheme="minorEastAsia"/>
          <w:kern w:val="0"/>
          <w:szCs w:val="21"/>
        </w:rPr>
        <w:t xml:space="preserve"> C</w:t>
      </w:r>
      <w:r w:rsidRPr="00D52A63">
        <w:rPr>
          <w:rFonts w:asciiTheme="minorEastAsia" w:eastAsiaTheme="minorEastAsia" w:hAnsiTheme="minorEastAsia" w:cs="宋体" w:hint="eastAsia"/>
          <w:kern w:val="0"/>
          <w:szCs w:val="21"/>
        </w:rPr>
        <w:t>、管道储气</w:t>
      </w:r>
      <w:r w:rsidRPr="00D52A63">
        <w:rPr>
          <w:rFonts w:asciiTheme="minorEastAsia" w:eastAsiaTheme="minorEastAsia" w:hAnsiTheme="minorEastAsia"/>
          <w:kern w:val="0"/>
          <w:szCs w:val="21"/>
        </w:rPr>
        <w:t>D</w:t>
      </w:r>
      <w:r w:rsidRPr="00D52A63">
        <w:rPr>
          <w:rFonts w:asciiTheme="minorEastAsia" w:eastAsiaTheme="minorEastAsia" w:hAnsiTheme="minorEastAsia" w:cs="宋体" w:hint="eastAsia"/>
          <w:kern w:val="0"/>
          <w:szCs w:val="21"/>
        </w:rPr>
        <w:t>、储气罐储气</w:t>
      </w:r>
    </w:p>
    <w:p w:rsidR="00B667D9" w:rsidRPr="00D52A63" w:rsidRDefault="00B667D9" w:rsidP="00657DAB">
      <w:pPr>
        <w:widowControl/>
        <w:spacing w:line="360" w:lineRule="auto"/>
        <w:jc w:val="left"/>
        <w:rPr>
          <w:rFonts w:asciiTheme="minorEastAsia" w:eastAsiaTheme="minorEastAsia" w:hAnsiTheme="minorEastAsia" w:cs="宋体"/>
          <w:kern w:val="0"/>
          <w:szCs w:val="21"/>
        </w:rPr>
      </w:pPr>
      <w:r w:rsidRPr="00D52A63">
        <w:rPr>
          <w:rFonts w:asciiTheme="minorEastAsia" w:eastAsiaTheme="minorEastAsia" w:hAnsiTheme="minorEastAsia" w:hint="eastAsia"/>
          <w:kern w:val="0"/>
          <w:szCs w:val="21"/>
        </w:rPr>
        <w:t>1</w:t>
      </w:r>
      <w:r w:rsidRPr="00D52A63">
        <w:rPr>
          <w:rFonts w:asciiTheme="minorEastAsia" w:eastAsiaTheme="minorEastAsia" w:hAnsiTheme="minorEastAsia" w:cs="宋体" w:hint="eastAsia"/>
          <w:kern w:val="0"/>
          <w:szCs w:val="21"/>
        </w:rPr>
        <w:t>、在确定高、中压管网末端最小压力时，应保证</w:t>
      </w:r>
      <w:r w:rsidRPr="00D52A63">
        <w:rPr>
          <w:rFonts w:asciiTheme="minorEastAsia" w:eastAsiaTheme="minorEastAsia" w:hAnsiTheme="minorEastAsia"/>
          <w:kern w:val="0"/>
          <w:szCs w:val="21"/>
          <w:u w:val="single"/>
        </w:rPr>
        <w:t xml:space="preserve">  </w:t>
      </w:r>
      <w:r w:rsidRPr="00D52A63">
        <w:rPr>
          <w:rFonts w:asciiTheme="minorEastAsia" w:eastAsiaTheme="minorEastAsia" w:hAnsiTheme="minorEastAsia" w:hint="eastAsia"/>
          <w:szCs w:val="21"/>
        </w:rPr>
        <w:t>AB</w:t>
      </w:r>
      <w:r w:rsidRPr="00D52A63">
        <w:rPr>
          <w:rFonts w:asciiTheme="minorEastAsia" w:eastAsiaTheme="minorEastAsia" w:hAnsiTheme="minorEastAsia"/>
          <w:kern w:val="0"/>
          <w:szCs w:val="21"/>
          <w:u w:val="single"/>
        </w:rPr>
        <w:t xml:space="preserve">  </w:t>
      </w:r>
      <w:r w:rsidRPr="00D52A63">
        <w:rPr>
          <w:rFonts w:asciiTheme="minorEastAsia" w:eastAsiaTheme="minorEastAsia" w:hAnsiTheme="minorEastAsia" w:cs="宋体" w:hint="eastAsia"/>
          <w:kern w:val="0"/>
          <w:szCs w:val="21"/>
        </w:rPr>
        <w:t>。</w:t>
      </w:r>
    </w:p>
    <w:p w:rsidR="00B667D9" w:rsidRPr="00D52A63" w:rsidRDefault="00B667D9" w:rsidP="006E438E">
      <w:pPr>
        <w:widowControl/>
        <w:spacing w:line="360" w:lineRule="auto"/>
        <w:jc w:val="left"/>
        <w:rPr>
          <w:rFonts w:asciiTheme="minorEastAsia" w:eastAsiaTheme="minorEastAsia" w:hAnsiTheme="minorEastAsia"/>
          <w:kern w:val="0"/>
          <w:szCs w:val="21"/>
        </w:rPr>
      </w:pPr>
      <w:r w:rsidRPr="00D52A63">
        <w:rPr>
          <w:rFonts w:asciiTheme="minorEastAsia" w:eastAsiaTheme="minorEastAsia" w:hAnsiTheme="minorEastAsia"/>
          <w:kern w:val="0"/>
          <w:szCs w:val="21"/>
        </w:rPr>
        <w:t>A</w:t>
      </w:r>
      <w:r w:rsidRPr="00D52A63">
        <w:rPr>
          <w:rFonts w:asciiTheme="minorEastAsia" w:eastAsiaTheme="minorEastAsia" w:hAnsiTheme="minorEastAsia" w:cs="宋体" w:hint="eastAsia"/>
          <w:kern w:val="0"/>
          <w:szCs w:val="21"/>
        </w:rPr>
        <w:t>、区域调压站能正常工作并通过用户在高峰时的用气量</w:t>
      </w:r>
      <w:r w:rsidRPr="00D52A63">
        <w:rPr>
          <w:rFonts w:asciiTheme="minorEastAsia" w:eastAsiaTheme="minorEastAsia" w:hAnsiTheme="minorEastAsia"/>
          <w:kern w:val="0"/>
          <w:szCs w:val="21"/>
        </w:rPr>
        <w:t xml:space="preserve"> B</w:t>
      </w:r>
      <w:r w:rsidRPr="00D52A63">
        <w:rPr>
          <w:rFonts w:asciiTheme="minorEastAsia" w:eastAsiaTheme="minorEastAsia" w:hAnsiTheme="minorEastAsia" w:cs="宋体" w:hint="eastAsia"/>
          <w:kern w:val="0"/>
          <w:szCs w:val="21"/>
        </w:rPr>
        <w:t>、与管网相连的中压</w:t>
      </w:r>
      <w:proofErr w:type="gramStart"/>
      <w:r w:rsidRPr="00D52A63">
        <w:rPr>
          <w:rFonts w:asciiTheme="minorEastAsia" w:eastAsiaTheme="minorEastAsia" w:hAnsiTheme="minorEastAsia" w:cs="宋体" w:hint="eastAsia"/>
          <w:kern w:val="0"/>
          <w:szCs w:val="21"/>
        </w:rPr>
        <w:t>引射器的</w:t>
      </w:r>
      <w:proofErr w:type="gramEnd"/>
      <w:r w:rsidRPr="00D52A63">
        <w:rPr>
          <w:rFonts w:asciiTheme="minorEastAsia" w:eastAsiaTheme="minorEastAsia" w:hAnsiTheme="minorEastAsia" w:cs="宋体" w:hint="eastAsia"/>
          <w:kern w:val="0"/>
          <w:szCs w:val="21"/>
        </w:rPr>
        <w:t>正</w:t>
      </w:r>
    </w:p>
    <w:p w:rsidR="00B667D9" w:rsidRPr="00D52A63" w:rsidRDefault="00B667D9" w:rsidP="006E438E">
      <w:pPr>
        <w:widowControl/>
        <w:spacing w:line="360" w:lineRule="auto"/>
        <w:jc w:val="left"/>
        <w:rPr>
          <w:rFonts w:asciiTheme="minorEastAsia" w:eastAsiaTheme="minorEastAsia" w:hAnsiTheme="minorEastAsia" w:cs="宋体"/>
          <w:kern w:val="0"/>
          <w:szCs w:val="21"/>
        </w:rPr>
      </w:pPr>
      <w:r w:rsidRPr="00D52A63">
        <w:rPr>
          <w:rFonts w:asciiTheme="minorEastAsia" w:eastAsiaTheme="minorEastAsia" w:hAnsiTheme="minorEastAsia" w:hint="eastAsia"/>
          <w:kern w:val="0"/>
          <w:szCs w:val="21"/>
        </w:rPr>
        <w:t>3</w:t>
      </w:r>
      <w:r w:rsidRPr="00D52A63">
        <w:rPr>
          <w:rFonts w:asciiTheme="minorEastAsia" w:eastAsiaTheme="minorEastAsia" w:hAnsiTheme="minorEastAsia" w:cs="宋体" w:hint="eastAsia"/>
          <w:kern w:val="0"/>
          <w:szCs w:val="21"/>
        </w:rPr>
        <w:t>、燃气输配管道的管材主要使用</w:t>
      </w:r>
      <w:r w:rsidRPr="00D52A63">
        <w:rPr>
          <w:rFonts w:asciiTheme="minorEastAsia" w:eastAsiaTheme="minorEastAsia" w:hAnsiTheme="minorEastAsia"/>
          <w:kern w:val="0"/>
          <w:szCs w:val="21"/>
          <w:u w:val="single"/>
        </w:rPr>
        <w:t xml:space="preserve">   </w:t>
      </w:r>
      <w:r w:rsidRPr="00D52A63">
        <w:rPr>
          <w:rFonts w:asciiTheme="minorEastAsia" w:eastAsiaTheme="minorEastAsia" w:hAnsiTheme="minorEastAsia" w:hint="eastAsia"/>
          <w:szCs w:val="21"/>
        </w:rPr>
        <w:t>ABC</w:t>
      </w:r>
      <w:r w:rsidRPr="00D52A63">
        <w:rPr>
          <w:rFonts w:asciiTheme="minorEastAsia" w:eastAsiaTheme="minorEastAsia" w:hAnsiTheme="minorEastAsia"/>
          <w:kern w:val="0"/>
          <w:szCs w:val="21"/>
          <w:u w:val="single"/>
        </w:rPr>
        <w:t xml:space="preserve">     </w:t>
      </w:r>
      <w:r w:rsidRPr="00D52A63">
        <w:rPr>
          <w:rFonts w:asciiTheme="minorEastAsia" w:eastAsiaTheme="minorEastAsia" w:hAnsiTheme="minorEastAsia" w:cs="宋体" w:hint="eastAsia"/>
          <w:kern w:val="0"/>
          <w:szCs w:val="21"/>
        </w:rPr>
        <w:t>。</w:t>
      </w:r>
      <w:r w:rsidRPr="00D52A63">
        <w:rPr>
          <w:rFonts w:asciiTheme="minorEastAsia" w:eastAsiaTheme="minorEastAsia" w:hAnsiTheme="minorEastAsia"/>
          <w:kern w:val="0"/>
          <w:szCs w:val="21"/>
        </w:rPr>
        <w:t>A</w:t>
      </w:r>
      <w:r w:rsidRPr="00D52A63">
        <w:rPr>
          <w:rFonts w:asciiTheme="minorEastAsia" w:eastAsiaTheme="minorEastAsia" w:hAnsiTheme="minorEastAsia" w:cs="宋体" w:hint="eastAsia"/>
          <w:kern w:val="0"/>
          <w:szCs w:val="21"/>
        </w:rPr>
        <w:t>、钢管</w:t>
      </w:r>
      <w:r w:rsidRPr="00D52A63">
        <w:rPr>
          <w:rFonts w:asciiTheme="minorEastAsia" w:eastAsiaTheme="minorEastAsia" w:hAnsiTheme="minorEastAsia"/>
          <w:kern w:val="0"/>
          <w:szCs w:val="21"/>
        </w:rPr>
        <w:t>B</w:t>
      </w:r>
      <w:r w:rsidRPr="00D52A63">
        <w:rPr>
          <w:rFonts w:asciiTheme="minorEastAsia" w:eastAsiaTheme="minorEastAsia" w:hAnsiTheme="minorEastAsia" w:cs="宋体" w:hint="eastAsia"/>
          <w:kern w:val="0"/>
          <w:szCs w:val="21"/>
        </w:rPr>
        <w:t>、铸铁管</w:t>
      </w:r>
      <w:r w:rsidRPr="00D52A63">
        <w:rPr>
          <w:rFonts w:asciiTheme="minorEastAsia" w:eastAsiaTheme="minorEastAsia" w:hAnsiTheme="minorEastAsia"/>
          <w:kern w:val="0"/>
          <w:szCs w:val="21"/>
        </w:rPr>
        <w:t>C</w:t>
      </w:r>
      <w:r w:rsidRPr="00D52A63">
        <w:rPr>
          <w:rFonts w:asciiTheme="minorEastAsia" w:eastAsiaTheme="minorEastAsia" w:hAnsiTheme="minorEastAsia" w:cs="宋体" w:hint="eastAsia"/>
          <w:kern w:val="0"/>
          <w:szCs w:val="21"/>
        </w:rPr>
        <w:t>、</w:t>
      </w:r>
      <w:r w:rsidRPr="00D52A63">
        <w:rPr>
          <w:rFonts w:asciiTheme="minorEastAsia" w:eastAsiaTheme="minorEastAsia" w:hAnsiTheme="minorEastAsia"/>
          <w:kern w:val="0"/>
          <w:szCs w:val="21"/>
        </w:rPr>
        <w:t>PE</w:t>
      </w:r>
      <w:r w:rsidRPr="00D52A63">
        <w:rPr>
          <w:rFonts w:asciiTheme="minorEastAsia" w:eastAsiaTheme="minorEastAsia" w:hAnsiTheme="minorEastAsia" w:cs="宋体" w:hint="eastAsia"/>
          <w:kern w:val="0"/>
          <w:szCs w:val="21"/>
        </w:rPr>
        <w:t>管</w:t>
      </w:r>
    </w:p>
    <w:p w:rsidR="00B667D9" w:rsidRPr="00D52A63" w:rsidRDefault="00B667D9" w:rsidP="00657DAB">
      <w:pPr>
        <w:widowControl/>
        <w:spacing w:line="360" w:lineRule="auto"/>
        <w:jc w:val="left"/>
        <w:rPr>
          <w:rFonts w:asciiTheme="minorEastAsia" w:eastAsiaTheme="minorEastAsia" w:hAnsiTheme="minorEastAsia" w:cs="宋体"/>
          <w:kern w:val="0"/>
          <w:szCs w:val="21"/>
        </w:rPr>
      </w:pPr>
      <w:r w:rsidRPr="00D52A63">
        <w:rPr>
          <w:rFonts w:asciiTheme="minorEastAsia" w:eastAsiaTheme="minorEastAsia" w:hAnsiTheme="minorEastAsia" w:hint="eastAsia"/>
          <w:kern w:val="0"/>
          <w:szCs w:val="21"/>
        </w:rPr>
        <w:t>4</w:t>
      </w:r>
      <w:r w:rsidRPr="00D52A63">
        <w:rPr>
          <w:rFonts w:asciiTheme="minorEastAsia" w:eastAsiaTheme="minorEastAsia" w:hAnsiTheme="minorEastAsia" w:cs="宋体" w:hint="eastAsia"/>
          <w:kern w:val="0"/>
          <w:szCs w:val="21"/>
        </w:rPr>
        <w:t>、在城市燃气管网布线时应考虑的因素包括</w:t>
      </w:r>
      <w:r w:rsidRPr="00D52A63">
        <w:rPr>
          <w:rFonts w:asciiTheme="minorEastAsia" w:eastAsiaTheme="minorEastAsia" w:hAnsiTheme="minorEastAsia"/>
          <w:kern w:val="0"/>
          <w:szCs w:val="21"/>
          <w:u w:val="single"/>
        </w:rPr>
        <w:t xml:space="preserve"> </w:t>
      </w:r>
      <w:r w:rsidRPr="00D52A63">
        <w:rPr>
          <w:rFonts w:asciiTheme="minorEastAsia" w:eastAsiaTheme="minorEastAsia" w:hAnsiTheme="minorEastAsia" w:hint="eastAsia"/>
          <w:szCs w:val="21"/>
        </w:rPr>
        <w:t>ABCD</w:t>
      </w:r>
      <w:r w:rsidRPr="00D52A63">
        <w:rPr>
          <w:rFonts w:asciiTheme="minorEastAsia" w:eastAsiaTheme="minorEastAsia" w:hAnsiTheme="minorEastAsia"/>
          <w:kern w:val="0"/>
          <w:szCs w:val="21"/>
          <w:u w:val="single"/>
        </w:rPr>
        <w:t xml:space="preserve">  </w:t>
      </w:r>
      <w:r w:rsidRPr="00D52A63">
        <w:rPr>
          <w:rFonts w:asciiTheme="minorEastAsia" w:eastAsiaTheme="minorEastAsia" w:hAnsiTheme="minorEastAsia" w:cs="宋体" w:hint="eastAsia"/>
          <w:kern w:val="0"/>
          <w:szCs w:val="21"/>
        </w:rPr>
        <w:t>。</w:t>
      </w:r>
    </w:p>
    <w:p w:rsidR="00B667D9" w:rsidRPr="00D52A63" w:rsidRDefault="00B667D9" w:rsidP="006E438E">
      <w:pPr>
        <w:widowControl/>
        <w:spacing w:line="360" w:lineRule="auto"/>
        <w:jc w:val="left"/>
        <w:rPr>
          <w:rFonts w:asciiTheme="minorEastAsia" w:eastAsiaTheme="minorEastAsia" w:hAnsiTheme="minorEastAsia" w:cs="宋体"/>
          <w:kern w:val="0"/>
          <w:szCs w:val="21"/>
        </w:rPr>
      </w:pPr>
      <w:r w:rsidRPr="00D52A63">
        <w:rPr>
          <w:rFonts w:asciiTheme="minorEastAsia" w:eastAsiaTheme="minorEastAsia" w:hAnsiTheme="minorEastAsia"/>
          <w:kern w:val="0"/>
          <w:szCs w:val="21"/>
        </w:rPr>
        <w:t>A</w:t>
      </w:r>
      <w:r w:rsidRPr="00D52A63">
        <w:rPr>
          <w:rFonts w:asciiTheme="minorEastAsia" w:eastAsiaTheme="minorEastAsia" w:hAnsiTheme="minorEastAsia" w:cs="宋体" w:hint="eastAsia"/>
          <w:kern w:val="0"/>
          <w:szCs w:val="21"/>
        </w:rPr>
        <w:t>、管道中的燃气压力</w:t>
      </w:r>
      <w:r w:rsidRPr="00D52A63">
        <w:rPr>
          <w:rFonts w:asciiTheme="minorEastAsia" w:eastAsiaTheme="minorEastAsia" w:hAnsiTheme="minorEastAsia"/>
          <w:kern w:val="0"/>
          <w:szCs w:val="21"/>
        </w:rPr>
        <w:t>B</w:t>
      </w:r>
      <w:r w:rsidRPr="00D52A63">
        <w:rPr>
          <w:rFonts w:asciiTheme="minorEastAsia" w:eastAsiaTheme="minorEastAsia" w:hAnsiTheme="minorEastAsia" w:cs="宋体" w:hint="eastAsia"/>
          <w:kern w:val="0"/>
          <w:szCs w:val="21"/>
        </w:rPr>
        <w:t>、土壤性质、腐蚀性能、冰冻线深度；</w:t>
      </w:r>
      <w:r w:rsidRPr="00D52A63">
        <w:rPr>
          <w:rFonts w:asciiTheme="minorEastAsia" w:eastAsiaTheme="minorEastAsia" w:hAnsiTheme="minorEastAsia"/>
          <w:kern w:val="0"/>
          <w:szCs w:val="21"/>
        </w:rPr>
        <w:t>C</w:t>
      </w:r>
      <w:r w:rsidRPr="00D52A63">
        <w:rPr>
          <w:rFonts w:asciiTheme="minorEastAsia" w:eastAsiaTheme="minorEastAsia" w:hAnsiTheme="minorEastAsia" w:cs="宋体" w:hint="eastAsia"/>
          <w:kern w:val="0"/>
          <w:szCs w:val="21"/>
        </w:rPr>
        <w:t>、线路上所遇到的障碍物情况；</w:t>
      </w:r>
      <w:r w:rsidRPr="00D52A63">
        <w:rPr>
          <w:rFonts w:asciiTheme="minorEastAsia" w:eastAsiaTheme="minorEastAsia" w:hAnsiTheme="minorEastAsia"/>
          <w:kern w:val="0"/>
          <w:szCs w:val="21"/>
        </w:rPr>
        <w:t>D</w:t>
      </w:r>
      <w:r w:rsidRPr="00D52A63">
        <w:rPr>
          <w:rFonts w:asciiTheme="minorEastAsia" w:eastAsiaTheme="minorEastAsia" w:hAnsiTheme="minorEastAsia" w:cs="宋体" w:hint="eastAsia"/>
          <w:kern w:val="0"/>
          <w:szCs w:val="21"/>
        </w:rPr>
        <w:t>、街道及其它地下管道密集程度与布置情况</w:t>
      </w:r>
    </w:p>
    <w:p w:rsidR="00B667D9" w:rsidRPr="00D52A63" w:rsidRDefault="00B667D9" w:rsidP="00657DAB">
      <w:pPr>
        <w:widowControl/>
        <w:spacing w:line="360" w:lineRule="auto"/>
        <w:jc w:val="left"/>
        <w:rPr>
          <w:rFonts w:asciiTheme="minorEastAsia" w:eastAsiaTheme="minorEastAsia" w:hAnsiTheme="minorEastAsia" w:cs="宋体"/>
          <w:kern w:val="0"/>
          <w:szCs w:val="21"/>
        </w:rPr>
      </w:pPr>
      <w:r w:rsidRPr="00D52A63">
        <w:rPr>
          <w:rFonts w:asciiTheme="minorEastAsia" w:eastAsiaTheme="minorEastAsia" w:hAnsiTheme="minorEastAsia" w:hint="eastAsia"/>
          <w:kern w:val="0"/>
          <w:szCs w:val="21"/>
        </w:rPr>
        <w:t>5</w:t>
      </w:r>
      <w:r w:rsidRPr="00D52A63">
        <w:rPr>
          <w:rFonts w:asciiTheme="minorEastAsia" w:eastAsiaTheme="minorEastAsia" w:hAnsiTheme="minorEastAsia" w:cs="宋体" w:hint="eastAsia"/>
          <w:kern w:val="0"/>
          <w:szCs w:val="21"/>
        </w:rPr>
        <w:t>、按照调压器的敏感元件与传动装置的受力元件之间的关系分类，调压器可分为</w:t>
      </w:r>
      <w:r w:rsidRPr="00D52A63">
        <w:rPr>
          <w:rFonts w:asciiTheme="minorEastAsia" w:eastAsiaTheme="minorEastAsia" w:hAnsiTheme="minorEastAsia"/>
          <w:kern w:val="0"/>
          <w:szCs w:val="21"/>
          <w:u w:val="single"/>
        </w:rPr>
        <w:t xml:space="preserve"> </w:t>
      </w:r>
      <w:r w:rsidRPr="00D52A63">
        <w:rPr>
          <w:rFonts w:asciiTheme="minorEastAsia" w:eastAsiaTheme="minorEastAsia" w:hAnsiTheme="minorEastAsia" w:hint="eastAsia"/>
          <w:szCs w:val="21"/>
        </w:rPr>
        <w:t>AB</w:t>
      </w:r>
      <w:r w:rsidRPr="00D52A63">
        <w:rPr>
          <w:rFonts w:asciiTheme="minorEastAsia" w:eastAsiaTheme="minorEastAsia" w:hAnsiTheme="minorEastAsia"/>
          <w:kern w:val="0"/>
          <w:szCs w:val="21"/>
          <w:u w:val="single"/>
        </w:rPr>
        <w:t xml:space="preserve"> </w:t>
      </w:r>
      <w:r w:rsidRPr="00D52A63">
        <w:rPr>
          <w:rFonts w:asciiTheme="minorEastAsia" w:eastAsiaTheme="minorEastAsia" w:hAnsiTheme="minorEastAsia" w:cs="宋体" w:hint="eastAsia"/>
          <w:kern w:val="0"/>
          <w:szCs w:val="21"/>
        </w:rPr>
        <w:t>。</w:t>
      </w:r>
    </w:p>
    <w:p w:rsidR="00B667D9" w:rsidRPr="00D52A63" w:rsidRDefault="00B667D9" w:rsidP="006E438E">
      <w:pPr>
        <w:widowControl/>
        <w:spacing w:line="360" w:lineRule="auto"/>
        <w:jc w:val="left"/>
        <w:rPr>
          <w:rFonts w:asciiTheme="minorEastAsia" w:eastAsiaTheme="minorEastAsia" w:hAnsiTheme="minorEastAsia" w:cs="宋体"/>
          <w:kern w:val="0"/>
          <w:szCs w:val="21"/>
        </w:rPr>
      </w:pPr>
      <w:r w:rsidRPr="00D52A63">
        <w:rPr>
          <w:rFonts w:asciiTheme="minorEastAsia" w:eastAsiaTheme="minorEastAsia" w:hAnsiTheme="minorEastAsia"/>
          <w:kern w:val="0"/>
          <w:szCs w:val="21"/>
        </w:rPr>
        <w:t>A</w:t>
      </w:r>
      <w:r w:rsidRPr="00D52A63">
        <w:rPr>
          <w:rFonts w:asciiTheme="minorEastAsia" w:eastAsiaTheme="minorEastAsia" w:hAnsiTheme="minorEastAsia" w:cs="宋体" w:hint="eastAsia"/>
          <w:kern w:val="0"/>
          <w:szCs w:val="21"/>
        </w:rPr>
        <w:t>、直接作用式调压器</w:t>
      </w:r>
      <w:r w:rsidRPr="00D52A63">
        <w:rPr>
          <w:rFonts w:asciiTheme="minorEastAsia" w:eastAsiaTheme="minorEastAsia" w:hAnsiTheme="minorEastAsia"/>
          <w:kern w:val="0"/>
          <w:szCs w:val="21"/>
        </w:rPr>
        <w:t>B</w:t>
      </w:r>
      <w:r w:rsidRPr="00D52A63">
        <w:rPr>
          <w:rFonts w:asciiTheme="minorEastAsia" w:eastAsiaTheme="minorEastAsia" w:hAnsiTheme="minorEastAsia" w:cs="宋体" w:hint="eastAsia"/>
          <w:kern w:val="0"/>
          <w:szCs w:val="21"/>
        </w:rPr>
        <w:t>、间接作用式调压器</w:t>
      </w:r>
    </w:p>
    <w:p w:rsidR="00B667D9" w:rsidRPr="00D52A63" w:rsidRDefault="00B667D9" w:rsidP="00657DAB">
      <w:pPr>
        <w:widowControl/>
        <w:spacing w:line="360" w:lineRule="auto"/>
        <w:jc w:val="left"/>
        <w:rPr>
          <w:rFonts w:asciiTheme="minorEastAsia" w:eastAsiaTheme="minorEastAsia" w:hAnsiTheme="minorEastAsia" w:cs="宋体"/>
          <w:kern w:val="0"/>
          <w:szCs w:val="21"/>
        </w:rPr>
      </w:pPr>
      <w:r w:rsidRPr="00D52A63">
        <w:rPr>
          <w:rFonts w:asciiTheme="minorEastAsia" w:eastAsiaTheme="minorEastAsia" w:hAnsiTheme="minorEastAsia" w:hint="eastAsia"/>
          <w:kern w:val="0"/>
          <w:szCs w:val="21"/>
        </w:rPr>
        <w:t>1</w:t>
      </w:r>
      <w:r w:rsidRPr="00D52A63">
        <w:rPr>
          <w:rFonts w:asciiTheme="minorEastAsia" w:eastAsiaTheme="minorEastAsia" w:hAnsiTheme="minorEastAsia" w:cs="宋体" w:hint="eastAsia"/>
          <w:kern w:val="0"/>
          <w:szCs w:val="21"/>
        </w:rPr>
        <w:t>、对于高层建筑的室内燃气管道系统，其特殊问题有</w:t>
      </w:r>
      <w:r w:rsidRPr="00D52A63">
        <w:rPr>
          <w:rFonts w:asciiTheme="minorEastAsia" w:eastAsiaTheme="minorEastAsia" w:hAnsiTheme="minorEastAsia"/>
          <w:kern w:val="0"/>
          <w:szCs w:val="21"/>
          <w:u w:val="single"/>
        </w:rPr>
        <w:t xml:space="preserve"> </w:t>
      </w:r>
      <w:r w:rsidRPr="00D52A63">
        <w:rPr>
          <w:rFonts w:asciiTheme="minorEastAsia" w:eastAsiaTheme="minorEastAsia" w:hAnsiTheme="minorEastAsia" w:hint="eastAsia"/>
          <w:szCs w:val="21"/>
        </w:rPr>
        <w:t>ABC</w:t>
      </w:r>
      <w:r w:rsidRPr="00D52A63">
        <w:rPr>
          <w:rFonts w:asciiTheme="minorEastAsia" w:eastAsiaTheme="minorEastAsia" w:hAnsiTheme="minorEastAsia"/>
          <w:kern w:val="0"/>
          <w:szCs w:val="21"/>
          <w:u w:val="single"/>
        </w:rPr>
        <w:t xml:space="preserve">    </w:t>
      </w:r>
      <w:r w:rsidRPr="00D52A63">
        <w:rPr>
          <w:rFonts w:asciiTheme="minorEastAsia" w:eastAsiaTheme="minorEastAsia" w:hAnsiTheme="minorEastAsia" w:cs="宋体" w:hint="eastAsia"/>
          <w:kern w:val="0"/>
          <w:szCs w:val="21"/>
        </w:rPr>
        <w:t>。</w:t>
      </w:r>
    </w:p>
    <w:p w:rsidR="00B667D9" w:rsidRPr="00D52A63" w:rsidRDefault="00B667D9" w:rsidP="006E438E">
      <w:pPr>
        <w:widowControl/>
        <w:spacing w:line="360" w:lineRule="auto"/>
        <w:jc w:val="left"/>
        <w:rPr>
          <w:rFonts w:asciiTheme="minorEastAsia" w:eastAsiaTheme="minorEastAsia" w:hAnsiTheme="minorEastAsia"/>
          <w:kern w:val="0"/>
          <w:szCs w:val="21"/>
        </w:rPr>
      </w:pPr>
      <w:r w:rsidRPr="00D52A63">
        <w:rPr>
          <w:rFonts w:asciiTheme="minorEastAsia" w:eastAsiaTheme="minorEastAsia" w:hAnsiTheme="minorEastAsia"/>
          <w:kern w:val="0"/>
          <w:szCs w:val="21"/>
        </w:rPr>
        <w:t>A</w:t>
      </w:r>
      <w:r w:rsidRPr="00D52A63">
        <w:rPr>
          <w:rFonts w:asciiTheme="minorEastAsia" w:eastAsiaTheme="minorEastAsia" w:hAnsiTheme="minorEastAsia" w:cs="宋体" w:hint="eastAsia"/>
          <w:kern w:val="0"/>
          <w:szCs w:val="21"/>
        </w:rPr>
        <w:t>、补偿高层建筑的沉降</w:t>
      </w:r>
      <w:r w:rsidRPr="00D52A63">
        <w:rPr>
          <w:rFonts w:asciiTheme="minorEastAsia" w:eastAsiaTheme="minorEastAsia" w:hAnsiTheme="minorEastAsia"/>
          <w:kern w:val="0"/>
          <w:szCs w:val="21"/>
        </w:rPr>
        <w:t>B</w:t>
      </w:r>
      <w:r w:rsidRPr="00D52A63">
        <w:rPr>
          <w:rFonts w:asciiTheme="minorEastAsia" w:eastAsiaTheme="minorEastAsia" w:hAnsiTheme="minorEastAsia" w:cs="宋体" w:hint="eastAsia"/>
          <w:kern w:val="0"/>
          <w:szCs w:val="21"/>
        </w:rPr>
        <w:t>、克服高程差引起的附加压头的影响</w:t>
      </w:r>
      <w:r w:rsidRPr="00D52A63">
        <w:rPr>
          <w:rFonts w:asciiTheme="minorEastAsia" w:eastAsiaTheme="minorEastAsia" w:hAnsiTheme="minorEastAsia"/>
          <w:kern w:val="0"/>
          <w:szCs w:val="21"/>
        </w:rPr>
        <w:t>C</w:t>
      </w:r>
      <w:r w:rsidRPr="00D52A63">
        <w:rPr>
          <w:rFonts w:asciiTheme="minorEastAsia" w:eastAsiaTheme="minorEastAsia" w:hAnsiTheme="minorEastAsia" w:cs="宋体" w:hint="eastAsia"/>
          <w:kern w:val="0"/>
          <w:szCs w:val="21"/>
        </w:rPr>
        <w:t>、补偿温差引起的变形</w:t>
      </w:r>
    </w:p>
    <w:p w:rsidR="00B667D9" w:rsidRPr="00D52A63" w:rsidRDefault="00B667D9" w:rsidP="00BC20C8">
      <w:pPr>
        <w:widowControl/>
        <w:spacing w:line="360" w:lineRule="auto"/>
        <w:jc w:val="left"/>
        <w:rPr>
          <w:rFonts w:asciiTheme="minorEastAsia" w:eastAsiaTheme="minorEastAsia" w:hAnsiTheme="minorEastAsia"/>
          <w:szCs w:val="21"/>
        </w:rPr>
      </w:pPr>
      <w:r w:rsidRPr="00D52A63">
        <w:rPr>
          <w:rFonts w:asciiTheme="minorEastAsia" w:eastAsiaTheme="minorEastAsia" w:hAnsiTheme="minorEastAsia" w:hint="eastAsia"/>
          <w:szCs w:val="21"/>
        </w:rPr>
        <w:t>2、下列</w:t>
      </w:r>
      <w:r w:rsidRPr="00D52A63">
        <w:rPr>
          <w:rFonts w:asciiTheme="minorEastAsia" w:eastAsiaTheme="minorEastAsia" w:hAnsiTheme="minorEastAsia" w:cs="宋体" w:hint="eastAsia"/>
          <w:kern w:val="0"/>
          <w:szCs w:val="21"/>
        </w:rPr>
        <w:t>燃气</w:t>
      </w:r>
      <w:r w:rsidRPr="00D52A63">
        <w:rPr>
          <w:rFonts w:asciiTheme="minorEastAsia" w:eastAsiaTheme="minorEastAsia" w:hAnsiTheme="minorEastAsia" w:hint="eastAsia"/>
          <w:szCs w:val="21"/>
        </w:rPr>
        <w:t>属于人工燃气的有（AC）</w:t>
      </w:r>
      <w:r w:rsidRPr="00D52A63">
        <w:rPr>
          <w:rFonts w:asciiTheme="minorEastAsia" w:eastAsiaTheme="minorEastAsia" w:hAnsiTheme="minorEastAsia"/>
          <w:szCs w:val="21"/>
        </w:rPr>
        <w:t>A</w:t>
      </w:r>
      <w:r w:rsidRPr="00D52A63">
        <w:rPr>
          <w:rFonts w:asciiTheme="minorEastAsia" w:eastAsiaTheme="minorEastAsia" w:hAnsiTheme="minorEastAsia" w:hint="eastAsia"/>
          <w:szCs w:val="21"/>
        </w:rPr>
        <w:t>. 固体燃</w:t>
      </w:r>
      <w:r w:rsidRPr="00D52A63">
        <w:rPr>
          <w:rFonts w:asciiTheme="minorEastAsia" w:eastAsiaTheme="minorEastAsia" w:hAnsiTheme="minorEastAsia" w:cs="宋体" w:hint="eastAsia"/>
          <w:kern w:val="0"/>
          <w:szCs w:val="21"/>
        </w:rPr>
        <w:t>料干馏煤气C. 焦炉</w:t>
      </w:r>
      <w:r w:rsidRPr="00D52A63">
        <w:rPr>
          <w:rFonts w:asciiTheme="minorEastAsia" w:eastAsiaTheme="minorEastAsia" w:hAnsiTheme="minorEastAsia" w:hint="eastAsia"/>
          <w:szCs w:val="21"/>
        </w:rPr>
        <w:t>煤气</w:t>
      </w:r>
      <w:r w:rsidRPr="00D52A63">
        <w:rPr>
          <w:rFonts w:asciiTheme="minorEastAsia" w:eastAsiaTheme="minorEastAsia" w:hAnsiTheme="minorEastAsia" w:cs="宋体" w:hint="eastAsia"/>
          <w:szCs w:val="21"/>
        </w:rPr>
        <w:tab/>
      </w:r>
    </w:p>
    <w:p w:rsidR="00B667D9" w:rsidRPr="00D52A63" w:rsidRDefault="00B667D9" w:rsidP="006E438E">
      <w:pPr>
        <w:widowControl/>
        <w:spacing w:line="360" w:lineRule="auto"/>
        <w:jc w:val="left"/>
        <w:rPr>
          <w:rFonts w:asciiTheme="minorEastAsia" w:eastAsiaTheme="minorEastAsia" w:hAnsiTheme="minorEastAsia" w:cs="宋体"/>
          <w:kern w:val="0"/>
          <w:szCs w:val="21"/>
        </w:rPr>
      </w:pPr>
      <w:r w:rsidRPr="00D52A63">
        <w:rPr>
          <w:rFonts w:asciiTheme="minorEastAsia" w:eastAsiaTheme="minorEastAsia" w:hAnsiTheme="minorEastAsia" w:hint="eastAsia"/>
          <w:szCs w:val="21"/>
        </w:rPr>
        <w:t>3、下列</w:t>
      </w:r>
      <w:r w:rsidRPr="00D52A63">
        <w:rPr>
          <w:rFonts w:asciiTheme="minorEastAsia" w:eastAsiaTheme="minorEastAsia" w:hAnsiTheme="minorEastAsia" w:cs="宋体" w:hint="eastAsia"/>
          <w:kern w:val="0"/>
          <w:szCs w:val="21"/>
        </w:rPr>
        <w:t>可以用于液化石油气装卸的设备是（</w:t>
      </w:r>
      <w:r w:rsidRPr="00D52A63">
        <w:rPr>
          <w:rFonts w:asciiTheme="minorEastAsia" w:eastAsiaTheme="minorEastAsia" w:hAnsiTheme="minorEastAsia" w:hint="eastAsia"/>
          <w:szCs w:val="21"/>
        </w:rPr>
        <w:t>ABD</w:t>
      </w:r>
      <w:r w:rsidRPr="00D52A63">
        <w:rPr>
          <w:rFonts w:asciiTheme="minorEastAsia" w:eastAsiaTheme="minorEastAsia" w:hAnsiTheme="minorEastAsia" w:cs="宋体" w:hint="eastAsia"/>
          <w:kern w:val="0"/>
          <w:szCs w:val="21"/>
        </w:rPr>
        <w:t>）</w:t>
      </w:r>
      <w:r w:rsidRPr="00D52A63">
        <w:rPr>
          <w:rFonts w:asciiTheme="minorEastAsia" w:eastAsiaTheme="minorEastAsia" w:hAnsiTheme="minorEastAsia" w:cs="宋体"/>
          <w:kern w:val="0"/>
          <w:szCs w:val="21"/>
        </w:rPr>
        <w:t>A</w:t>
      </w:r>
      <w:r w:rsidRPr="00D52A63">
        <w:rPr>
          <w:rFonts w:asciiTheme="minorEastAsia" w:eastAsiaTheme="minorEastAsia" w:hAnsiTheme="minorEastAsia" w:cs="宋体" w:hint="eastAsia"/>
          <w:kern w:val="0"/>
          <w:szCs w:val="21"/>
        </w:rPr>
        <w:t>. 升压器B. 压缩机D</w:t>
      </w:r>
      <w:r w:rsidRPr="00D52A63">
        <w:rPr>
          <w:rFonts w:asciiTheme="minorEastAsia" w:eastAsiaTheme="minorEastAsia" w:hAnsiTheme="minorEastAsia" w:hint="eastAsia"/>
          <w:szCs w:val="21"/>
        </w:rPr>
        <w:t>. 烃泵</w:t>
      </w:r>
    </w:p>
    <w:p w:rsidR="00B667D9" w:rsidRPr="00D52A63" w:rsidRDefault="00B667D9" w:rsidP="00657DAB">
      <w:pPr>
        <w:widowControl/>
        <w:spacing w:line="360" w:lineRule="auto"/>
        <w:jc w:val="left"/>
        <w:rPr>
          <w:rFonts w:asciiTheme="minorEastAsia" w:eastAsiaTheme="minorEastAsia" w:hAnsiTheme="minorEastAsia"/>
          <w:szCs w:val="21"/>
        </w:rPr>
      </w:pPr>
      <w:r w:rsidRPr="00D52A63">
        <w:rPr>
          <w:rFonts w:asciiTheme="minorEastAsia" w:eastAsiaTheme="minorEastAsia" w:hAnsiTheme="minorEastAsia" w:hint="eastAsia"/>
          <w:szCs w:val="21"/>
        </w:rPr>
        <w:t>4、当所输配的燃气被另一种燃烧特性差别较大的燃气所取代时，需考虑哪些火焰特性（ABD）</w:t>
      </w:r>
    </w:p>
    <w:p w:rsidR="00B667D9" w:rsidRPr="00D52A63" w:rsidRDefault="00B667D9" w:rsidP="006E438E">
      <w:pPr>
        <w:widowControl/>
        <w:spacing w:line="360" w:lineRule="auto"/>
        <w:jc w:val="left"/>
        <w:rPr>
          <w:rFonts w:asciiTheme="minorEastAsia" w:eastAsiaTheme="minorEastAsia" w:hAnsiTheme="minorEastAsia" w:cs="宋体"/>
          <w:kern w:val="0"/>
          <w:szCs w:val="21"/>
        </w:rPr>
      </w:pPr>
      <w:proofErr w:type="gramStart"/>
      <w:r w:rsidRPr="00D52A63">
        <w:rPr>
          <w:rFonts w:asciiTheme="minorEastAsia" w:eastAsiaTheme="minorEastAsia" w:hAnsiTheme="minorEastAsia"/>
          <w:szCs w:val="21"/>
        </w:rPr>
        <w:t>A</w:t>
      </w:r>
      <w:r w:rsidRPr="00D52A63">
        <w:rPr>
          <w:rFonts w:asciiTheme="minorEastAsia" w:eastAsiaTheme="minorEastAsia" w:hAnsiTheme="minorEastAsia" w:hint="eastAsia"/>
          <w:szCs w:val="21"/>
        </w:rPr>
        <w:t>. 华白指</w:t>
      </w:r>
      <w:r w:rsidRPr="00D52A63">
        <w:rPr>
          <w:rFonts w:asciiTheme="minorEastAsia" w:eastAsiaTheme="minorEastAsia" w:hAnsiTheme="minorEastAsia" w:cs="宋体" w:hint="eastAsia"/>
          <w:kern w:val="0"/>
          <w:szCs w:val="21"/>
        </w:rPr>
        <w:t>数B.</w:t>
      </w:r>
      <w:proofErr w:type="gramEnd"/>
      <w:r w:rsidRPr="00D52A63">
        <w:rPr>
          <w:rFonts w:asciiTheme="minorEastAsia" w:eastAsiaTheme="minorEastAsia" w:hAnsiTheme="minorEastAsia" w:cs="宋体" w:hint="eastAsia"/>
          <w:kern w:val="0"/>
          <w:szCs w:val="21"/>
        </w:rPr>
        <w:t xml:space="preserve"> 不完全燃烧 </w:t>
      </w:r>
      <w:r w:rsidRPr="00D52A63">
        <w:rPr>
          <w:rFonts w:asciiTheme="minorEastAsia" w:eastAsiaTheme="minorEastAsia" w:hAnsiTheme="minorEastAsia" w:hint="eastAsia"/>
          <w:szCs w:val="21"/>
        </w:rPr>
        <w:t>D. 回火</w:t>
      </w:r>
    </w:p>
    <w:p w:rsidR="00702528" w:rsidRPr="00D52A63" w:rsidRDefault="00B667D9" w:rsidP="006E438E">
      <w:pPr>
        <w:widowControl/>
        <w:spacing w:line="360" w:lineRule="auto"/>
        <w:jc w:val="left"/>
        <w:rPr>
          <w:rFonts w:asciiTheme="minorEastAsia" w:eastAsiaTheme="minorEastAsia" w:hAnsiTheme="minorEastAsia"/>
          <w:szCs w:val="21"/>
        </w:rPr>
      </w:pPr>
      <w:r w:rsidRPr="00D52A63">
        <w:rPr>
          <w:rFonts w:asciiTheme="minorEastAsia" w:eastAsiaTheme="minorEastAsia" w:hAnsiTheme="minorEastAsia" w:hint="eastAsia"/>
          <w:szCs w:val="21"/>
        </w:rPr>
        <w:t>5、影响公共建筑用气量指标的重要因素有（BCD）</w:t>
      </w:r>
    </w:p>
    <w:p w:rsidR="00657DAB" w:rsidRPr="00D52A63" w:rsidRDefault="00B667D9" w:rsidP="006E438E">
      <w:pPr>
        <w:widowControl/>
        <w:spacing w:line="360" w:lineRule="auto"/>
        <w:jc w:val="left"/>
        <w:rPr>
          <w:rFonts w:asciiTheme="minorEastAsia" w:eastAsiaTheme="minorEastAsia" w:hAnsiTheme="minorEastAsia"/>
          <w:szCs w:val="21"/>
        </w:rPr>
      </w:pPr>
      <w:proofErr w:type="gramStart"/>
      <w:r w:rsidRPr="00D52A63">
        <w:rPr>
          <w:rFonts w:asciiTheme="minorEastAsia" w:eastAsiaTheme="minorEastAsia" w:hAnsiTheme="minorEastAsia" w:hint="eastAsia"/>
          <w:szCs w:val="21"/>
        </w:rPr>
        <w:t>B. 地区的气候条件 C. 用气设备的性能D.</w:t>
      </w:r>
      <w:proofErr w:type="gramEnd"/>
      <w:r w:rsidRPr="00D52A63">
        <w:rPr>
          <w:rFonts w:asciiTheme="minorEastAsia" w:eastAsiaTheme="minorEastAsia" w:hAnsiTheme="minorEastAsia" w:hint="eastAsia"/>
          <w:szCs w:val="21"/>
        </w:rPr>
        <w:t xml:space="preserve"> 热效率</w:t>
      </w:r>
    </w:p>
    <w:p w:rsidR="00657DAB" w:rsidRPr="00D52A63" w:rsidRDefault="00657DAB" w:rsidP="006E438E">
      <w:pPr>
        <w:widowControl/>
        <w:spacing w:line="360" w:lineRule="auto"/>
        <w:jc w:val="left"/>
        <w:rPr>
          <w:rFonts w:asciiTheme="minorEastAsia" w:eastAsiaTheme="minorEastAsia" w:hAnsiTheme="minorEastAsia" w:cs="宋体"/>
          <w:kern w:val="0"/>
          <w:szCs w:val="21"/>
        </w:rPr>
      </w:pPr>
      <w:r w:rsidRPr="00D52A63">
        <w:rPr>
          <w:rFonts w:asciiTheme="minorEastAsia" w:eastAsiaTheme="minorEastAsia" w:hAnsiTheme="minorEastAsia" w:hint="eastAsia"/>
          <w:kern w:val="0"/>
          <w:szCs w:val="21"/>
        </w:rPr>
        <w:t>1</w:t>
      </w:r>
      <w:r w:rsidRPr="00D52A63">
        <w:rPr>
          <w:rFonts w:asciiTheme="minorEastAsia" w:eastAsiaTheme="minorEastAsia" w:hAnsiTheme="minorEastAsia" w:cs="宋体" w:hint="eastAsia"/>
          <w:kern w:val="0"/>
          <w:szCs w:val="21"/>
        </w:rPr>
        <w:t>、为保证高、中压管网的水力可靠性，其所需的压力储备值与</w:t>
      </w:r>
      <w:r w:rsidRPr="00D52A63">
        <w:rPr>
          <w:rFonts w:asciiTheme="minorEastAsia" w:eastAsiaTheme="minorEastAsia" w:hAnsiTheme="minorEastAsia"/>
          <w:kern w:val="0"/>
          <w:szCs w:val="21"/>
          <w:u w:val="single"/>
        </w:rPr>
        <w:t xml:space="preserve">   </w:t>
      </w:r>
      <w:r w:rsidRPr="00D52A63">
        <w:rPr>
          <w:rFonts w:asciiTheme="minorEastAsia" w:eastAsiaTheme="minorEastAsia" w:hAnsiTheme="minorEastAsia" w:hint="eastAsia"/>
          <w:kern w:val="0"/>
          <w:szCs w:val="21"/>
          <w:u w:val="single"/>
        </w:rPr>
        <w:t>D</w:t>
      </w:r>
      <w:r w:rsidRPr="00D52A63">
        <w:rPr>
          <w:rFonts w:asciiTheme="minorEastAsia" w:eastAsiaTheme="minorEastAsia" w:hAnsiTheme="minorEastAsia"/>
          <w:kern w:val="0"/>
          <w:szCs w:val="21"/>
          <w:u w:val="single"/>
        </w:rPr>
        <w:t xml:space="preserve"> </w:t>
      </w:r>
      <w:r w:rsidRPr="00D52A63">
        <w:rPr>
          <w:rFonts w:asciiTheme="minorEastAsia" w:eastAsiaTheme="minorEastAsia" w:hAnsiTheme="minorEastAsia" w:cs="宋体" w:hint="eastAsia"/>
          <w:kern w:val="0"/>
          <w:szCs w:val="21"/>
        </w:rPr>
        <w:t>有关。</w:t>
      </w:r>
      <w:r w:rsidRPr="00D52A63">
        <w:rPr>
          <w:rFonts w:asciiTheme="minorEastAsia" w:eastAsiaTheme="minorEastAsia" w:hAnsiTheme="minorEastAsia"/>
          <w:kern w:val="0"/>
          <w:szCs w:val="21"/>
        </w:rPr>
        <w:t>D</w:t>
      </w:r>
      <w:r w:rsidRPr="00D52A63">
        <w:rPr>
          <w:rFonts w:asciiTheme="minorEastAsia" w:eastAsiaTheme="minorEastAsia" w:hAnsiTheme="minorEastAsia" w:cs="宋体" w:hint="eastAsia"/>
          <w:kern w:val="0"/>
          <w:szCs w:val="21"/>
        </w:rPr>
        <w:t>、环数</w:t>
      </w:r>
    </w:p>
    <w:p w:rsidR="00657DAB" w:rsidRPr="00D52A63" w:rsidRDefault="00657DAB" w:rsidP="006E438E">
      <w:pPr>
        <w:widowControl/>
        <w:spacing w:line="360" w:lineRule="auto"/>
        <w:jc w:val="left"/>
        <w:rPr>
          <w:rFonts w:asciiTheme="minorEastAsia" w:eastAsiaTheme="minorEastAsia" w:hAnsiTheme="minorEastAsia" w:cs="宋体"/>
          <w:kern w:val="0"/>
          <w:szCs w:val="21"/>
        </w:rPr>
      </w:pPr>
      <w:r w:rsidRPr="00D52A63">
        <w:rPr>
          <w:rFonts w:asciiTheme="minorEastAsia" w:eastAsiaTheme="minorEastAsia" w:hAnsiTheme="minorEastAsia" w:hint="eastAsia"/>
          <w:kern w:val="0"/>
          <w:szCs w:val="21"/>
        </w:rPr>
        <w:t>3</w:t>
      </w:r>
      <w:r w:rsidRPr="00D52A63">
        <w:rPr>
          <w:rFonts w:asciiTheme="minorEastAsia" w:eastAsiaTheme="minorEastAsia" w:hAnsiTheme="minorEastAsia" w:cs="宋体" w:hint="eastAsia"/>
          <w:kern w:val="0"/>
          <w:szCs w:val="21"/>
        </w:rPr>
        <w:t>、调压器的计算流量，应按该调压器所承担的管网计算流量的</w:t>
      </w:r>
      <w:r w:rsidRPr="00D52A63">
        <w:rPr>
          <w:rFonts w:asciiTheme="minorEastAsia" w:eastAsiaTheme="minorEastAsia" w:hAnsiTheme="minorEastAsia"/>
          <w:kern w:val="0"/>
          <w:szCs w:val="21"/>
          <w:u w:val="single"/>
        </w:rPr>
        <w:t xml:space="preserve"> </w:t>
      </w:r>
      <w:r w:rsidRPr="00D52A63">
        <w:rPr>
          <w:rFonts w:asciiTheme="minorEastAsia" w:eastAsiaTheme="minorEastAsia" w:hAnsiTheme="minorEastAsia" w:hint="eastAsia"/>
          <w:kern w:val="0"/>
          <w:szCs w:val="21"/>
          <w:u w:val="single"/>
        </w:rPr>
        <w:t>C</w:t>
      </w:r>
      <w:r w:rsidRPr="00D52A63">
        <w:rPr>
          <w:rFonts w:asciiTheme="minorEastAsia" w:eastAsiaTheme="minorEastAsia" w:hAnsiTheme="minorEastAsia"/>
          <w:kern w:val="0"/>
          <w:szCs w:val="21"/>
          <w:u w:val="single"/>
        </w:rPr>
        <w:t xml:space="preserve"> </w:t>
      </w:r>
      <w:proofErr w:type="gramStart"/>
      <w:r w:rsidRPr="00D52A63">
        <w:rPr>
          <w:rFonts w:asciiTheme="minorEastAsia" w:eastAsiaTheme="minorEastAsia" w:hAnsiTheme="minorEastAsia" w:cs="宋体" w:hint="eastAsia"/>
          <w:kern w:val="0"/>
          <w:szCs w:val="21"/>
        </w:rPr>
        <w:t>倍</w:t>
      </w:r>
      <w:proofErr w:type="gramEnd"/>
      <w:r w:rsidRPr="00D52A63">
        <w:rPr>
          <w:rFonts w:asciiTheme="minorEastAsia" w:eastAsiaTheme="minorEastAsia" w:hAnsiTheme="minorEastAsia" w:cs="宋体" w:hint="eastAsia"/>
          <w:kern w:val="0"/>
          <w:szCs w:val="21"/>
        </w:rPr>
        <w:t>确定。</w:t>
      </w:r>
      <w:r w:rsidRPr="00D52A63">
        <w:rPr>
          <w:rFonts w:asciiTheme="minorEastAsia" w:eastAsiaTheme="minorEastAsia" w:hAnsiTheme="minorEastAsia"/>
          <w:kern w:val="0"/>
          <w:szCs w:val="21"/>
        </w:rPr>
        <w:t>C</w:t>
      </w:r>
      <w:r w:rsidRPr="00D52A63">
        <w:rPr>
          <w:rFonts w:asciiTheme="minorEastAsia" w:eastAsiaTheme="minorEastAsia" w:hAnsiTheme="minorEastAsia" w:cs="宋体" w:hint="eastAsia"/>
          <w:kern w:val="0"/>
          <w:szCs w:val="21"/>
        </w:rPr>
        <w:t>、</w:t>
      </w:r>
      <w:r w:rsidRPr="00D52A63">
        <w:rPr>
          <w:rFonts w:asciiTheme="minorEastAsia" w:eastAsiaTheme="minorEastAsia" w:hAnsiTheme="minorEastAsia"/>
          <w:kern w:val="0"/>
          <w:szCs w:val="21"/>
        </w:rPr>
        <w:t>1.2</w:t>
      </w:r>
    </w:p>
    <w:p w:rsidR="006E438E" w:rsidRPr="00D52A63" w:rsidRDefault="00657DAB" w:rsidP="006E438E">
      <w:pPr>
        <w:widowControl/>
        <w:spacing w:line="360" w:lineRule="auto"/>
        <w:jc w:val="left"/>
        <w:rPr>
          <w:rFonts w:asciiTheme="minorEastAsia" w:eastAsiaTheme="minorEastAsia" w:hAnsiTheme="minorEastAsia" w:cs="宋体"/>
          <w:kern w:val="0"/>
          <w:szCs w:val="21"/>
        </w:rPr>
      </w:pPr>
      <w:r w:rsidRPr="00D52A63">
        <w:rPr>
          <w:rFonts w:asciiTheme="minorEastAsia" w:eastAsiaTheme="minorEastAsia" w:hAnsiTheme="minorEastAsia" w:hint="eastAsia"/>
          <w:kern w:val="0"/>
          <w:szCs w:val="21"/>
        </w:rPr>
        <w:t>1</w:t>
      </w:r>
      <w:r w:rsidRPr="00D52A63">
        <w:rPr>
          <w:rFonts w:asciiTheme="minorEastAsia" w:eastAsiaTheme="minorEastAsia" w:hAnsiTheme="minorEastAsia" w:cs="宋体" w:hint="eastAsia"/>
          <w:kern w:val="0"/>
          <w:szCs w:val="21"/>
        </w:rPr>
        <w:t>、调压站内的安全装置主要有</w:t>
      </w:r>
      <w:r w:rsidRPr="00D52A63">
        <w:rPr>
          <w:rFonts w:asciiTheme="minorEastAsia" w:eastAsiaTheme="minorEastAsia" w:hAnsiTheme="minorEastAsia"/>
          <w:kern w:val="0"/>
          <w:szCs w:val="21"/>
          <w:u w:val="single"/>
        </w:rPr>
        <w:t xml:space="preserve"> </w:t>
      </w:r>
      <w:r w:rsidRPr="00D52A63">
        <w:rPr>
          <w:rFonts w:asciiTheme="minorEastAsia" w:eastAsiaTheme="minorEastAsia" w:hAnsiTheme="minorEastAsia" w:hint="eastAsia"/>
          <w:szCs w:val="21"/>
        </w:rPr>
        <w:t>ABCD</w:t>
      </w:r>
      <w:r w:rsidRPr="00D52A63">
        <w:rPr>
          <w:rFonts w:asciiTheme="minorEastAsia" w:eastAsiaTheme="minorEastAsia" w:hAnsiTheme="minorEastAsia"/>
          <w:kern w:val="0"/>
          <w:szCs w:val="21"/>
          <w:u w:val="single"/>
        </w:rPr>
        <w:t xml:space="preserve"> </w:t>
      </w:r>
      <w:r w:rsidRPr="00D52A63">
        <w:rPr>
          <w:rFonts w:asciiTheme="minorEastAsia" w:eastAsiaTheme="minorEastAsia" w:hAnsiTheme="minorEastAsia" w:cs="宋体" w:hint="eastAsia"/>
          <w:kern w:val="0"/>
          <w:szCs w:val="21"/>
        </w:rPr>
        <w:t>。</w:t>
      </w:r>
    </w:p>
    <w:p w:rsidR="00657DAB" w:rsidRPr="00D52A63" w:rsidRDefault="00657DAB" w:rsidP="006E438E">
      <w:pPr>
        <w:widowControl/>
        <w:spacing w:line="360" w:lineRule="auto"/>
        <w:jc w:val="left"/>
        <w:rPr>
          <w:rFonts w:asciiTheme="minorEastAsia" w:eastAsiaTheme="minorEastAsia" w:hAnsiTheme="minorEastAsia" w:cs="宋体"/>
          <w:kern w:val="0"/>
          <w:szCs w:val="21"/>
        </w:rPr>
      </w:pPr>
      <w:r w:rsidRPr="00D52A63">
        <w:rPr>
          <w:rFonts w:asciiTheme="minorEastAsia" w:eastAsiaTheme="minorEastAsia" w:hAnsiTheme="minorEastAsia"/>
          <w:kern w:val="0"/>
          <w:szCs w:val="21"/>
        </w:rPr>
        <w:t>A</w:t>
      </w:r>
      <w:r w:rsidRPr="00D52A63">
        <w:rPr>
          <w:rFonts w:asciiTheme="minorEastAsia" w:eastAsiaTheme="minorEastAsia" w:hAnsiTheme="minorEastAsia" w:cs="宋体" w:hint="eastAsia"/>
          <w:kern w:val="0"/>
          <w:szCs w:val="21"/>
        </w:rPr>
        <w:t>、安全放散阀</w:t>
      </w:r>
      <w:r w:rsidRPr="00D52A63">
        <w:rPr>
          <w:rFonts w:asciiTheme="minorEastAsia" w:eastAsiaTheme="minorEastAsia" w:hAnsiTheme="minorEastAsia"/>
          <w:kern w:val="0"/>
          <w:szCs w:val="21"/>
        </w:rPr>
        <w:t>B</w:t>
      </w:r>
      <w:r w:rsidRPr="00D52A63">
        <w:rPr>
          <w:rFonts w:asciiTheme="minorEastAsia" w:eastAsiaTheme="minorEastAsia" w:hAnsiTheme="minorEastAsia" w:cs="宋体" w:hint="eastAsia"/>
          <w:kern w:val="0"/>
          <w:szCs w:val="21"/>
        </w:rPr>
        <w:t>、安全切断阀</w:t>
      </w:r>
      <w:r w:rsidRPr="00D52A63">
        <w:rPr>
          <w:rFonts w:asciiTheme="minorEastAsia" w:eastAsiaTheme="minorEastAsia" w:hAnsiTheme="minorEastAsia"/>
          <w:kern w:val="0"/>
          <w:szCs w:val="21"/>
        </w:rPr>
        <w:t xml:space="preserve"> C</w:t>
      </w:r>
      <w:r w:rsidRPr="00D52A63">
        <w:rPr>
          <w:rFonts w:asciiTheme="minorEastAsia" w:eastAsiaTheme="minorEastAsia" w:hAnsiTheme="minorEastAsia" w:cs="宋体" w:hint="eastAsia"/>
          <w:kern w:val="0"/>
          <w:szCs w:val="21"/>
        </w:rPr>
        <w:t>、监视器装置</w:t>
      </w:r>
      <w:r w:rsidRPr="00D52A63">
        <w:rPr>
          <w:rFonts w:asciiTheme="minorEastAsia" w:eastAsiaTheme="minorEastAsia" w:hAnsiTheme="minorEastAsia"/>
          <w:kern w:val="0"/>
          <w:szCs w:val="21"/>
        </w:rPr>
        <w:t>D</w:t>
      </w:r>
      <w:r w:rsidRPr="00D52A63">
        <w:rPr>
          <w:rFonts w:asciiTheme="minorEastAsia" w:eastAsiaTheme="minorEastAsia" w:hAnsiTheme="minorEastAsia" w:cs="宋体" w:hint="eastAsia"/>
          <w:kern w:val="0"/>
          <w:szCs w:val="21"/>
        </w:rPr>
        <w:t>、调压器的并联装置</w:t>
      </w:r>
    </w:p>
    <w:p w:rsidR="00657DAB" w:rsidRPr="00D52A63" w:rsidRDefault="00657DAB" w:rsidP="006E438E">
      <w:pPr>
        <w:widowControl/>
        <w:spacing w:line="360" w:lineRule="auto"/>
        <w:jc w:val="left"/>
        <w:rPr>
          <w:rFonts w:asciiTheme="minorEastAsia" w:eastAsiaTheme="minorEastAsia" w:hAnsiTheme="minorEastAsia" w:cs="宋体"/>
          <w:kern w:val="0"/>
          <w:szCs w:val="21"/>
        </w:rPr>
      </w:pPr>
      <w:r w:rsidRPr="00D52A63">
        <w:rPr>
          <w:rFonts w:asciiTheme="minorEastAsia" w:eastAsiaTheme="minorEastAsia" w:hAnsiTheme="minorEastAsia" w:hint="eastAsia"/>
          <w:kern w:val="0"/>
          <w:szCs w:val="21"/>
        </w:rPr>
        <w:t>1</w:t>
      </w:r>
      <w:r w:rsidRPr="00D52A63">
        <w:rPr>
          <w:rFonts w:asciiTheme="minorEastAsia" w:eastAsiaTheme="minorEastAsia" w:hAnsiTheme="minorEastAsia" w:cs="宋体" w:hint="eastAsia"/>
          <w:kern w:val="0"/>
          <w:szCs w:val="21"/>
        </w:rPr>
        <w:t>、用户的用气不均匀性可分为</w:t>
      </w:r>
      <w:r w:rsidRPr="00D52A63">
        <w:rPr>
          <w:rFonts w:asciiTheme="minorEastAsia" w:eastAsiaTheme="minorEastAsia" w:hAnsiTheme="minorEastAsia"/>
          <w:kern w:val="0"/>
          <w:szCs w:val="21"/>
          <w:u w:val="single"/>
        </w:rPr>
        <w:t xml:space="preserve"> </w:t>
      </w:r>
      <w:r w:rsidRPr="00D52A63">
        <w:rPr>
          <w:rFonts w:asciiTheme="minorEastAsia" w:eastAsiaTheme="minorEastAsia" w:hAnsiTheme="minorEastAsia" w:hint="eastAsia"/>
          <w:szCs w:val="21"/>
        </w:rPr>
        <w:t>ABC</w:t>
      </w:r>
      <w:r w:rsidRPr="00D52A63">
        <w:rPr>
          <w:rFonts w:asciiTheme="minorEastAsia" w:eastAsiaTheme="minorEastAsia" w:hAnsiTheme="minorEastAsia"/>
          <w:kern w:val="0"/>
          <w:szCs w:val="21"/>
          <w:u w:val="single"/>
        </w:rPr>
        <w:t xml:space="preserve">  </w:t>
      </w:r>
      <w:r w:rsidRPr="00D52A63">
        <w:rPr>
          <w:rFonts w:asciiTheme="minorEastAsia" w:eastAsiaTheme="minorEastAsia" w:hAnsiTheme="minorEastAsia" w:cs="宋体" w:hint="eastAsia"/>
          <w:kern w:val="0"/>
          <w:szCs w:val="21"/>
        </w:rPr>
        <w:t>。</w:t>
      </w:r>
      <w:r w:rsidRPr="00D52A63">
        <w:rPr>
          <w:rFonts w:asciiTheme="minorEastAsia" w:eastAsiaTheme="minorEastAsia" w:hAnsiTheme="minorEastAsia"/>
          <w:kern w:val="0"/>
          <w:szCs w:val="21"/>
        </w:rPr>
        <w:t>A</w:t>
      </w:r>
      <w:r w:rsidRPr="00D52A63">
        <w:rPr>
          <w:rFonts w:asciiTheme="minorEastAsia" w:eastAsiaTheme="minorEastAsia" w:hAnsiTheme="minorEastAsia" w:cs="宋体" w:hint="eastAsia"/>
          <w:kern w:val="0"/>
          <w:szCs w:val="21"/>
        </w:rPr>
        <w:t>、月不均匀性</w:t>
      </w:r>
      <w:r w:rsidRPr="00D52A63">
        <w:rPr>
          <w:rFonts w:asciiTheme="minorEastAsia" w:eastAsiaTheme="minorEastAsia" w:hAnsiTheme="minorEastAsia"/>
          <w:kern w:val="0"/>
          <w:szCs w:val="21"/>
        </w:rPr>
        <w:t>B</w:t>
      </w:r>
      <w:r w:rsidRPr="00D52A63">
        <w:rPr>
          <w:rFonts w:asciiTheme="minorEastAsia" w:eastAsiaTheme="minorEastAsia" w:hAnsiTheme="minorEastAsia" w:cs="宋体" w:hint="eastAsia"/>
          <w:kern w:val="0"/>
          <w:szCs w:val="21"/>
        </w:rPr>
        <w:t>、日不均匀性</w:t>
      </w:r>
      <w:r w:rsidRPr="00D52A63">
        <w:rPr>
          <w:rFonts w:asciiTheme="minorEastAsia" w:eastAsiaTheme="minorEastAsia" w:hAnsiTheme="minorEastAsia"/>
          <w:kern w:val="0"/>
          <w:szCs w:val="21"/>
        </w:rPr>
        <w:t>C</w:t>
      </w:r>
      <w:r w:rsidRPr="00D52A63">
        <w:rPr>
          <w:rFonts w:asciiTheme="minorEastAsia" w:eastAsiaTheme="minorEastAsia" w:hAnsiTheme="minorEastAsia" w:cs="宋体" w:hint="eastAsia"/>
          <w:kern w:val="0"/>
          <w:szCs w:val="21"/>
        </w:rPr>
        <w:t>、时不均匀性</w:t>
      </w:r>
    </w:p>
    <w:p w:rsidR="00657DAB" w:rsidRPr="00D52A63" w:rsidRDefault="00657DAB" w:rsidP="00657DAB">
      <w:pPr>
        <w:widowControl/>
        <w:spacing w:line="360" w:lineRule="auto"/>
        <w:jc w:val="left"/>
        <w:rPr>
          <w:rFonts w:asciiTheme="minorEastAsia" w:eastAsiaTheme="minorEastAsia" w:hAnsiTheme="minorEastAsia" w:cs="宋体"/>
          <w:kern w:val="0"/>
          <w:szCs w:val="21"/>
        </w:rPr>
      </w:pPr>
      <w:r w:rsidRPr="00D52A63">
        <w:rPr>
          <w:rFonts w:asciiTheme="minorEastAsia" w:eastAsiaTheme="minorEastAsia" w:hAnsiTheme="minorEastAsia" w:hint="eastAsia"/>
          <w:kern w:val="0"/>
          <w:szCs w:val="21"/>
        </w:rPr>
        <w:t>3</w:t>
      </w:r>
      <w:r w:rsidRPr="00D52A63">
        <w:rPr>
          <w:rFonts w:asciiTheme="minorEastAsia" w:eastAsiaTheme="minorEastAsia" w:hAnsiTheme="minorEastAsia" w:cs="宋体" w:hint="eastAsia"/>
          <w:kern w:val="0"/>
          <w:szCs w:val="21"/>
        </w:rPr>
        <w:t>、以下说法正确的是</w:t>
      </w:r>
      <w:r w:rsidRPr="00D52A63">
        <w:rPr>
          <w:rFonts w:asciiTheme="minorEastAsia" w:eastAsiaTheme="minorEastAsia" w:hAnsiTheme="minorEastAsia"/>
          <w:kern w:val="0"/>
          <w:szCs w:val="21"/>
          <w:u w:val="single"/>
        </w:rPr>
        <w:t xml:space="preserve"> </w:t>
      </w:r>
      <w:r w:rsidRPr="00D52A63">
        <w:rPr>
          <w:rFonts w:asciiTheme="minorEastAsia" w:eastAsiaTheme="minorEastAsia" w:hAnsiTheme="minorEastAsia" w:hint="eastAsia"/>
          <w:szCs w:val="21"/>
        </w:rPr>
        <w:t>ABC</w:t>
      </w:r>
      <w:r w:rsidRPr="00D52A63">
        <w:rPr>
          <w:rFonts w:asciiTheme="minorEastAsia" w:eastAsiaTheme="minorEastAsia" w:hAnsiTheme="minorEastAsia"/>
          <w:kern w:val="0"/>
          <w:szCs w:val="21"/>
          <w:u w:val="single"/>
        </w:rPr>
        <w:t xml:space="preserve"> </w:t>
      </w:r>
      <w:r w:rsidRPr="00D52A63">
        <w:rPr>
          <w:rFonts w:asciiTheme="minorEastAsia" w:eastAsiaTheme="minorEastAsia" w:hAnsiTheme="minorEastAsia" w:cs="宋体" w:hint="eastAsia"/>
          <w:kern w:val="0"/>
          <w:szCs w:val="21"/>
        </w:rPr>
        <w:t>。</w:t>
      </w:r>
    </w:p>
    <w:p w:rsidR="00657DAB" w:rsidRPr="00D52A63" w:rsidRDefault="00657DAB" w:rsidP="006E438E">
      <w:pPr>
        <w:widowControl/>
        <w:spacing w:line="360" w:lineRule="auto"/>
        <w:jc w:val="left"/>
        <w:rPr>
          <w:rFonts w:asciiTheme="minorEastAsia" w:eastAsiaTheme="minorEastAsia" w:hAnsiTheme="minorEastAsia" w:cs="宋体"/>
          <w:kern w:val="0"/>
          <w:szCs w:val="21"/>
        </w:rPr>
      </w:pPr>
      <w:r w:rsidRPr="00D52A63">
        <w:rPr>
          <w:rFonts w:asciiTheme="minorEastAsia" w:eastAsiaTheme="minorEastAsia" w:hAnsiTheme="minorEastAsia"/>
          <w:kern w:val="0"/>
          <w:szCs w:val="21"/>
        </w:rPr>
        <w:lastRenderedPageBreak/>
        <w:t>A</w:t>
      </w:r>
      <w:r w:rsidRPr="00D52A63">
        <w:rPr>
          <w:rFonts w:asciiTheme="minorEastAsia" w:eastAsiaTheme="minorEastAsia" w:hAnsiTheme="minorEastAsia" w:cs="宋体" w:hint="eastAsia"/>
          <w:kern w:val="0"/>
          <w:szCs w:val="21"/>
        </w:rPr>
        <w:t>、中压管道各支管处应设置阀门</w:t>
      </w:r>
      <w:r w:rsidRPr="00D52A63">
        <w:rPr>
          <w:rFonts w:asciiTheme="minorEastAsia" w:eastAsiaTheme="minorEastAsia" w:hAnsiTheme="minorEastAsia"/>
          <w:kern w:val="0"/>
          <w:szCs w:val="21"/>
        </w:rPr>
        <w:t>B</w:t>
      </w:r>
      <w:r w:rsidRPr="00D52A63">
        <w:rPr>
          <w:rFonts w:asciiTheme="minorEastAsia" w:eastAsiaTheme="minorEastAsia" w:hAnsiTheme="minorEastAsia" w:cs="宋体" w:hint="eastAsia"/>
          <w:kern w:val="0"/>
          <w:szCs w:val="21"/>
        </w:rPr>
        <w:t>、储配站进出口管道处应设置阀门</w:t>
      </w:r>
    </w:p>
    <w:p w:rsidR="00657DAB" w:rsidRPr="00D52A63" w:rsidRDefault="00657DAB" w:rsidP="006E438E">
      <w:pPr>
        <w:widowControl/>
        <w:spacing w:line="360" w:lineRule="auto"/>
        <w:jc w:val="left"/>
        <w:rPr>
          <w:rFonts w:asciiTheme="minorEastAsia" w:eastAsiaTheme="minorEastAsia" w:hAnsiTheme="minorEastAsia" w:cs="宋体"/>
          <w:kern w:val="0"/>
          <w:szCs w:val="21"/>
        </w:rPr>
      </w:pPr>
      <w:r w:rsidRPr="00D52A63">
        <w:rPr>
          <w:rFonts w:asciiTheme="minorEastAsia" w:eastAsiaTheme="minorEastAsia" w:hAnsiTheme="minorEastAsia"/>
          <w:kern w:val="0"/>
          <w:szCs w:val="21"/>
        </w:rPr>
        <w:t>C</w:t>
      </w:r>
      <w:r w:rsidRPr="00D52A63">
        <w:rPr>
          <w:rFonts w:asciiTheme="minorEastAsia" w:eastAsiaTheme="minorEastAsia" w:hAnsiTheme="minorEastAsia" w:cs="宋体" w:hint="eastAsia"/>
          <w:kern w:val="0"/>
          <w:szCs w:val="21"/>
        </w:rPr>
        <w:t>、中压管道穿过铁路两侧应设置阀门</w:t>
      </w:r>
    </w:p>
    <w:p w:rsidR="00657DAB" w:rsidRPr="00D52A63" w:rsidRDefault="00657DAB" w:rsidP="00657DAB">
      <w:pPr>
        <w:rPr>
          <w:rFonts w:asciiTheme="minorEastAsia" w:eastAsiaTheme="minorEastAsia" w:hAnsiTheme="minorEastAsia"/>
          <w:szCs w:val="21"/>
        </w:rPr>
      </w:pPr>
      <w:r w:rsidRPr="00D52A63">
        <w:rPr>
          <w:rFonts w:asciiTheme="minorEastAsia" w:eastAsiaTheme="minorEastAsia" w:hAnsiTheme="minorEastAsia" w:hint="eastAsia"/>
          <w:kern w:val="0"/>
          <w:szCs w:val="21"/>
        </w:rPr>
        <w:t>5</w:t>
      </w:r>
      <w:r w:rsidRPr="00D52A63">
        <w:rPr>
          <w:rFonts w:asciiTheme="minorEastAsia" w:eastAsiaTheme="minorEastAsia" w:hAnsiTheme="minorEastAsia" w:cs="宋体" w:hint="eastAsia"/>
          <w:kern w:val="0"/>
          <w:szCs w:val="21"/>
        </w:rPr>
        <w:t>、对于城市燃气输配系统的运行费用，主要部分由</w:t>
      </w:r>
      <w:r w:rsidRPr="00D52A63">
        <w:rPr>
          <w:rFonts w:asciiTheme="minorEastAsia" w:eastAsiaTheme="minorEastAsia" w:hAnsiTheme="minorEastAsia"/>
          <w:kern w:val="0"/>
          <w:szCs w:val="21"/>
          <w:u w:val="single"/>
        </w:rPr>
        <w:t xml:space="preserve"> </w:t>
      </w:r>
      <w:r w:rsidRPr="00D52A63">
        <w:rPr>
          <w:rFonts w:asciiTheme="minorEastAsia" w:eastAsiaTheme="minorEastAsia" w:hAnsiTheme="minorEastAsia" w:hint="eastAsia"/>
          <w:szCs w:val="21"/>
        </w:rPr>
        <w:t>ABC</w:t>
      </w:r>
      <w:r w:rsidRPr="00D52A63">
        <w:rPr>
          <w:rFonts w:asciiTheme="minorEastAsia" w:eastAsiaTheme="minorEastAsia" w:hAnsiTheme="minorEastAsia"/>
          <w:kern w:val="0"/>
          <w:szCs w:val="21"/>
          <w:u w:val="single"/>
        </w:rPr>
        <w:t xml:space="preserve">  </w:t>
      </w:r>
      <w:r w:rsidRPr="00D52A63">
        <w:rPr>
          <w:rFonts w:asciiTheme="minorEastAsia" w:eastAsiaTheme="minorEastAsia" w:hAnsiTheme="minorEastAsia" w:cs="宋体" w:hint="eastAsia"/>
          <w:kern w:val="0"/>
          <w:szCs w:val="21"/>
        </w:rPr>
        <w:t>构成。</w:t>
      </w:r>
    </w:p>
    <w:p w:rsidR="00657DAB" w:rsidRPr="00D52A63" w:rsidRDefault="00657DAB" w:rsidP="006E438E">
      <w:pPr>
        <w:widowControl/>
        <w:spacing w:line="360" w:lineRule="auto"/>
        <w:jc w:val="left"/>
        <w:rPr>
          <w:rFonts w:asciiTheme="minorEastAsia" w:eastAsiaTheme="minorEastAsia" w:hAnsiTheme="minorEastAsia"/>
          <w:kern w:val="0"/>
          <w:szCs w:val="21"/>
        </w:rPr>
      </w:pPr>
      <w:r w:rsidRPr="00D52A63">
        <w:rPr>
          <w:rFonts w:asciiTheme="minorEastAsia" w:eastAsiaTheme="minorEastAsia" w:hAnsiTheme="minorEastAsia"/>
          <w:kern w:val="0"/>
          <w:szCs w:val="21"/>
        </w:rPr>
        <w:t>A</w:t>
      </w:r>
      <w:r w:rsidRPr="00D52A63">
        <w:rPr>
          <w:rFonts w:asciiTheme="minorEastAsia" w:eastAsiaTheme="minorEastAsia" w:hAnsiTheme="minorEastAsia" w:cs="宋体" w:hint="eastAsia"/>
          <w:kern w:val="0"/>
          <w:szCs w:val="21"/>
        </w:rPr>
        <w:t>、折旧费</w:t>
      </w:r>
      <w:r w:rsidRPr="00D52A63">
        <w:rPr>
          <w:rFonts w:asciiTheme="minorEastAsia" w:eastAsiaTheme="minorEastAsia" w:hAnsiTheme="minorEastAsia"/>
          <w:kern w:val="0"/>
          <w:szCs w:val="21"/>
        </w:rPr>
        <w:t>B</w:t>
      </w:r>
      <w:r w:rsidRPr="00D52A63">
        <w:rPr>
          <w:rFonts w:asciiTheme="minorEastAsia" w:eastAsiaTheme="minorEastAsia" w:hAnsiTheme="minorEastAsia" w:cs="宋体" w:hint="eastAsia"/>
          <w:kern w:val="0"/>
          <w:szCs w:val="21"/>
        </w:rPr>
        <w:t>、小修和维护管理费用</w:t>
      </w:r>
      <w:r w:rsidRPr="00D52A63">
        <w:rPr>
          <w:rFonts w:asciiTheme="minorEastAsia" w:eastAsiaTheme="minorEastAsia" w:hAnsiTheme="minorEastAsia"/>
          <w:kern w:val="0"/>
          <w:szCs w:val="21"/>
        </w:rPr>
        <w:t xml:space="preserve"> C</w:t>
      </w:r>
      <w:r w:rsidRPr="00D52A63">
        <w:rPr>
          <w:rFonts w:asciiTheme="minorEastAsia" w:eastAsiaTheme="minorEastAsia" w:hAnsiTheme="minorEastAsia" w:cs="宋体" w:hint="eastAsia"/>
          <w:kern w:val="0"/>
          <w:szCs w:val="21"/>
        </w:rPr>
        <w:t>、加压燃气用的电能或燃料费用</w:t>
      </w:r>
    </w:p>
    <w:p w:rsidR="00657DAB" w:rsidRPr="00D52A63" w:rsidRDefault="00657DAB" w:rsidP="00657DAB">
      <w:pPr>
        <w:widowControl/>
        <w:spacing w:line="360" w:lineRule="auto"/>
        <w:jc w:val="left"/>
        <w:rPr>
          <w:rFonts w:asciiTheme="minorEastAsia" w:eastAsiaTheme="minorEastAsia" w:hAnsiTheme="minorEastAsia" w:cs="宋体"/>
          <w:kern w:val="0"/>
          <w:szCs w:val="21"/>
        </w:rPr>
      </w:pPr>
      <w:r w:rsidRPr="00D52A63">
        <w:rPr>
          <w:rFonts w:asciiTheme="minorEastAsia" w:eastAsiaTheme="minorEastAsia" w:hAnsiTheme="minorEastAsia" w:hint="eastAsia"/>
          <w:kern w:val="0"/>
          <w:szCs w:val="21"/>
        </w:rPr>
        <w:t>1</w:t>
      </w:r>
      <w:r w:rsidRPr="00D52A63">
        <w:rPr>
          <w:rFonts w:asciiTheme="minorEastAsia" w:eastAsiaTheme="minorEastAsia" w:hAnsiTheme="minorEastAsia" w:cs="宋体" w:hint="eastAsia"/>
          <w:kern w:val="0"/>
          <w:szCs w:val="21"/>
        </w:rPr>
        <w:t>、要求解燃气流动的状态参数：压力、密度及流速，用到的方程有</w:t>
      </w:r>
      <w:r w:rsidRPr="00D52A63">
        <w:rPr>
          <w:rFonts w:asciiTheme="minorEastAsia" w:eastAsiaTheme="minorEastAsia" w:hAnsiTheme="minorEastAsia"/>
          <w:kern w:val="0"/>
          <w:szCs w:val="21"/>
          <w:u w:val="single"/>
        </w:rPr>
        <w:t xml:space="preserve"> </w:t>
      </w:r>
      <w:r w:rsidRPr="00D52A63">
        <w:rPr>
          <w:rFonts w:asciiTheme="minorEastAsia" w:eastAsiaTheme="minorEastAsia" w:hAnsiTheme="minorEastAsia" w:hint="eastAsia"/>
          <w:szCs w:val="21"/>
        </w:rPr>
        <w:t>BCD</w:t>
      </w:r>
      <w:r w:rsidRPr="00D52A63">
        <w:rPr>
          <w:rFonts w:asciiTheme="minorEastAsia" w:eastAsiaTheme="minorEastAsia" w:hAnsiTheme="minorEastAsia"/>
          <w:kern w:val="0"/>
          <w:szCs w:val="21"/>
          <w:u w:val="single"/>
        </w:rPr>
        <w:t xml:space="preserve">  </w:t>
      </w:r>
      <w:r w:rsidRPr="00D52A63">
        <w:rPr>
          <w:rFonts w:asciiTheme="minorEastAsia" w:eastAsiaTheme="minorEastAsia" w:hAnsiTheme="minorEastAsia" w:cs="宋体" w:hint="eastAsia"/>
          <w:kern w:val="0"/>
          <w:szCs w:val="21"/>
        </w:rPr>
        <w:t>。</w:t>
      </w:r>
    </w:p>
    <w:p w:rsidR="00657DAB" w:rsidRPr="00D52A63" w:rsidRDefault="00657DAB" w:rsidP="006E438E">
      <w:pPr>
        <w:widowControl/>
        <w:spacing w:line="360" w:lineRule="auto"/>
        <w:jc w:val="left"/>
        <w:rPr>
          <w:rFonts w:asciiTheme="minorEastAsia" w:eastAsiaTheme="minorEastAsia" w:hAnsiTheme="minorEastAsia"/>
          <w:kern w:val="0"/>
          <w:szCs w:val="21"/>
        </w:rPr>
      </w:pPr>
      <w:r w:rsidRPr="00D52A63">
        <w:rPr>
          <w:rFonts w:asciiTheme="minorEastAsia" w:eastAsiaTheme="minorEastAsia" w:hAnsiTheme="minorEastAsia"/>
          <w:kern w:val="0"/>
          <w:szCs w:val="21"/>
        </w:rPr>
        <w:t>B</w:t>
      </w:r>
      <w:r w:rsidRPr="00D52A63">
        <w:rPr>
          <w:rFonts w:asciiTheme="minorEastAsia" w:eastAsiaTheme="minorEastAsia" w:hAnsiTheme="minorEastAsia" w:cs="宋体" w:hint="eastAsia"/>
          <w:kern w:val="0"/>
          <w:szCs w:val="21"/>
        </w:rPr>
        <w:t>、连续性方程</w:t>
      </w:r>
      <w:r w:rsidR="006E438E" w:rsidRPr="00D52A63">
        <w:rPr>
          <w:rFonts w:asciiTheme="minorEastAsia" w:eastAsiaTheme="minorEastAsia" w:hAnsiTheme="minorEastAsia"/>
          <w:kern w:val="0"/>
          <w:szCs w:val="21"/>
        </w:rPr>
        <w:t xml:space="preserve"> </w:t>
      </w:r>
      <w:r w:rsidRPr="00D52A63">
        <w:rPr>
          <w:rFonts w:asciiTheme="minorEastAsia" w:eastAsiaTheme="minorEastAsia" w:hAnsiTheme="minorEastAsia"/>
          <w:kern w:val="0"/>
          <w:szCs w:val="21"/>
        </w:rPr>
        <w:t>C</w:t>
      </w:r>
      <w:r w:rsidRPr="00D52A63">
        <w:rPr>
          <w:rFonts w:asciiTheme="minorEastAsia" w:eastAsiaTheme="minorEastAsia" w:hAnsiTheme="minorEastAsia" w:cs="宋体" w:hint="eastAsia"/>
          <w:kern w:val="0"/>
          <w:szCs w:val="21"/>
        </w:rPr>
        <w:t>、运动方程</w:t>
      </w:r>
      <w:r w:rsidRPr="00D52A63">
        <w:rPr>
          <w:rFonts w:asciiTheme="minorEastAsia" w:eastAsiaTheme="minorEastAsia" w:hAnsiTheme="minorEastAsia"/>
          <w:kern w:val="0"/>
          <w:szCs w:val="21"/>
        </w:rPr>
        <w:t>D</w:t>
      </w:r>
      <w:r w:rsidRPr="00D52A63">
        <w:rPr>
          <w:rFonts w:asciiTheme="minorEastAsia" w:eastAsiaTheme="minorEastAsia" w:hAnsiTheme="minorEastAsia" w:cs="宋体" w:hint="eastAsia"/>
          <w:kern w:val="0"/>
          <w:szCs w:val="21"/>
        </w:rPr>
        <w:t>、状态方程</w:t>
      </w:r>
    </w:p>
    <w:p w:rsidR="00657DAB" w:rsidRPr="00D52A63" w:rsidRDefault="00657DAB" w:rsidP="00657DAB">
      <w:pPr>
        <w:widowControl/>
        <w:spacing w:line="360" w:lineRule="auto"/>
        <w:jc w:val="left"/>
        <w:rPr>
          <w:rFonts w:asciiTheme="minorEastAsia" w:eastAsiaTheme="minorEastAsia" w:hAnsiTheme="minorEastAsia" w:cs="宋体"/>
          <w:kern w:val="0"/>
          <w:szCs w:val="21"/>
        </w:rPr>
      </w:pPr>
      <w:r w:rsidRPr="00D52A63">
        <w:rPr>
          <w:rFonts w:asciiTheme="minorEastAsia" w:eastAsiaTheme="minorEastAsia" w:hAnsiTheme="minorEastAsia" w:hint="eastAsia"/>
          <w:kern w:val="0"/>
          <w:szCs w:val="21"/>
        </w:rPr>
        <w:t>2</w:t>
      </w:r>
      <w:r w:rsidRPr="00D52A63">
        <w:rPr>
          <w:rFonts w:asciiTheme="minorEastAsia" w:eastAsiaTheme="minorEastAsia" w:hAnsiTheme="minorEastAsia" w:cs="宋体" w:hint="eastAsia"/>
          <w:kern w:val="0"/>
          <w:szCs w:val="21"/>
        </w:rPr>
        <w:t>、年用气量主要取决于</w:t>
      </w:r>
      <w:r w:rsidRPr="00D52A63">
        <w:rPr>
          <w:rFonts w:asciiTheme="minorEastAsia" w:eastAsiaTheme="minorEastAsia" w:hAnsiTheme="minorEastAsia"/>
          <w:kern w:val="0"/>
          <w:szCs w:val="21"/>
          <w:u w:val="single"/>
        </w:rPr>
        <w:t xml:space="preserve">   </w:t>
      </w:r>
      <w:r w:rsidRPr="00D52A63">
        <w:rPr>
          <w:rFonts w:asciiTheme="minorEastAsia" w:eastAsiaTheme="minorEastAsia" w:hAnsiTheme="minorEastAsia" w:hint="eastAsia"/>
          <w:szCs w:val="21"/>
        </w:rPr>
        <w:t>ABC</w:t>
      </w:r>
      <w:r w:rsidRPr="00D52A63">
        <w:rPr>
          <w:rFonts w:asciiTheme="minorEastAsia" w:eastAsiaTheme="minorEastAsia" w:hAnsiTheme="minorEastAsia"/>
          <w:kern w:val="0"/>
          <w:szCs w:val="21"/>
          <w:u w:val="single"/>
        </w:rPr>
        <w:t xml:space="preserve"> </w:t>
      </w:r>
      <w:r w:rsidRPr="00D52A63">
        <w:rPr>
          <w:rFonts w:asciiTheme="minorEastAsia" w:eastAsiaTheme="minorEastAsia" w:hAnsiTheme="minorEastAsia" w:cs="宋体" w:hint="eastAsia"/>
          <w:kern w:val="0"/>
          <w:szCs w:val="21"/>
        </w:rPr>
        <w:t>。</w:t>
      </w:r>
    </w:p>
    <w:p w:rsidR="00657DAB" w:rsidRPr="00D52A63" w:rsidRDefault="00657DAB" w:rsidP="006E438E">
      <w:pPr>
        <w:widowControl/>
        <w:spacing w:line="360" w:lineRule="auto"/>
        <w:jc w:val="left"/>
        <w:rPr>
          <w:rFonts w:asciiTheme="minorEastAsia" w:eastAsiaTheme="minorEastAsia" w:hAnsiTheme="minorEastAsia"/>
          <w:kern w:val="0"/>
          <w:szCs w:val="21"/>
        </w:rPr>
      </w:pPr>
      <w:r w:rsidRPr="00D52A63">
        <w:rPr>
          <w:rFonts w:asciiTheme="minorEastAsia" w:eastAsiaTheme="minorEastAsia" w:hAnsiTheme="minorEastAsia"/>
          <w:kern w:val="0"/>
          <w:szCs w:val="21"/>
        </w:rPr>
        <w:t>A</w:t>
      </w:r>
      <w:r w:rsidRPr="00D52A63">
        <w:rPr>
          <w:rFonts w:asciiTheme="minorEastAsia" w:eastAsiaTheme="minorEastAsia" w:hAnsiTheme="minorEastAsia" w:cs="宋体" w:hint="eastAsia"/>
          <w:kern w:val="0"/>
          <w:szCs w:val="21"/>
        </w:rPr>
        <w:t>、用户的类型</w:t>
      </w:r>
      <w:r w:rsidRPr="00D52A63">
        <w:rPr>
          <w:rFonts w:asciiTheme="minorEastAsia" w:eastAsiaTheme="minorEastAsia" w:hAnsiTheme="minorEastAsia"/>
          <w:kern w:val="0"/>
          <w:szCs w:val="21"/>
        </w:rPr>
        <w:t>B</w:t>
      </w:r>
      <w:r w:rsidRPr="00D52A63">
        <w:rPr>
          <w:rFonts w:asciiTheme="minorEastAsia" w:eastAsiaTheme="minorEastAsia" w:hAnsiTheme="minorEastAsia" w:cs="宋体" w:hint="eastAsia"/>
          <w:kern w:val="0"/>
          <w:szCs w:val="21"/>
        </w:rPr>
        <w:t>、数量</w:t>
      </w:r>
      <w:r w:rsidRPr="00D52A63">
        <w:rPr>
          <w:rFonts w:asciiTheme="minorEastAsia" w:eastAsiaTheme="minorEastAsia" w:hAnsiTheme="minorEastAsia"/>
          <w:kern w:val="0"/>
          <w:szCs w:val="21"/>
        </w:rPr>
        <w:t>C</w:t>
      </w:r>
      <w:r w:rsidRPr="00D52A63">
        <w:rPr>
          <w:rFonts w:asciiTheme="minorEastAsia" w:eastAsiaTheme="minorEastAsia" w:hAnsiTheme="minorEastAsia" w:cs="宋体" w:hint="eastAsia"/>
          <w:kern w:val="0"/>
          <w:szCs w:val="21"/>
        </w:rPr>
        <w:t>、用气量指标</w:t>
      </w:r>
    </w:p>
    <w:p w:rsidR="00657DAB" w:rsidRPr="00D52A63" w:rsidRDefault="00657DAB" w:rsidP="00657DAB">
      <w:pPr>
        <w:widowControl/>
        <w:spacing w:line="360" w:lineRule="auto"/>
        <w:jc w:val="left"/>
        <w:rPr>
          <w:rFonts w:asciiTheme="minorEastAsia" w:eastAsiaTheme="minorEastAsia" w:hAnsiTheme="minorEastAsia" w:cs="宋体"/>
          <w:kern w:val="0"/>
          <w:szCs w:val="21"/>
        </w:rPr>
      </w:pPr>
      <w:r w:rsidRPr="00D52A63">
        <w:rPr>
          <w:rFonts w:asciiTheme="minorEastAsia" w:eastAsiaTheme="minorEastAsia" w:hAnsiTheme="minorEastAsia" w:hint="eastAsia"/>
          <w:kern w:val="0"/>
          <w:szCs w:val="21"/>
        </w:rPr>
        <w:t>3</w:t>
      </w:r>
      <w:r w:rsidRPr="00D52A63">
        <w:rPr>
          <w:rFonts w:asciiTheme="minorEastAsia" w:eastAsiaTheme="minorEastAsia" w:hAnsiTheme="minorEastAsia" w:cs="宋体" w:hint="eastAsia"/>
          <w:kern w:val="0"/>
          <w:szCs w:val="21"/>
        </w:rPr>
        <w:t>、在城市燃气输配管网中，调压器的作用是</w:t>
      </w:r>
      <w:r w:rsidRPr="00D52A63">
        <w:rPr>
          <w:rFonts w:asciiTheme="minorEastAsia" w:eastAsiaTheme="minorEastAsia" w:hAnsiTheme="minorEastAsia"/>
          <w:kern w:val="0"/>
          <w:szCs w:val="21"/>
          <w:u w:val="single"/>
        </w:rPr>
        <w:t xml:space="preserve">  </w:t>
      </w:r>
      <w:r w:rsidRPr="00D52A63">
        <w:rPr>
          <w:rFonts w:asciiTheme="minorEastAsia" w:eastAsiaTheme="minorEastAsia" w:hAnsiTheme="minorEastAsia" w:hint="eastAsia"/>
          <w:szCs w:val="21"/>
        </w:rPr>
        <w:t>AB</w:t>
      </w:r>
      <w:r w:rsidRPr="00D52A63">
        <w:rPr>
          <w:rFonts w:asciiTheme="minorEastAsia" w:eastAsiaTheme="minorEastAsia" w:hAnsiTheme="minorEastAsia"/>
          <w:kern w:val="0"/>
          <w:szCs w:val="21"/>
          <w:u w:val="single"/>
        </w:rPr>
        <w:t xml:space="preserve">  </w:t>
      </w:r>
      <w:r w:rsidRPr="00D52A63">
        <w:rPr>
          <w:rFonts w:asciiTheme="minorEastAsia" w:eastAsiaTheme="minorEastAsia" w:hAnsiTheme="minorEastAsia" w:cs="宋体" w:hint="eastAsia"/>
          <w:kern w:val="0"/>
          <w:szCs w:val="21"/>
        </w:rPr>
        <w:t>。</w:t>
      </w:r>
    </w:p>
    <w:p w:rsidR="00657DAB" w:rsidRPr="00D52A63" w:rsidRDefault="00657DAB" w:rsidP="006E438E">
      <w:pPr>
        <w:widowControl/>
        <w:spacing w:line="360" w:lineRule="auto"/>
        <w:jc w:val="left"/>
        <w:rPr>
          <w:rFonts w:asciiTheme="minorEastAsia" w:eastAsiaTheme="minorEastAsia" w:hAnsiTheme="minorEastAsia" w:cs="宋体"/>
          <w:kern w:val="0"/>
          <w:szCs w:val="21"/>
        </w:rPr>
      </w:pPr>
      <w:r w:rsidRPr="00D52A63">
        <w:rPr>
          <w:rFonts w:asciiTheme="minorEastAsia" w:eastAsiaTheme="minorEastAsia" w:hAnsiTheme="minorEastAsia"/>
          <w:kern w:val="0"/>
          <w:szCs w:val="21"/>
        </w:rPr>
        <w:t>A</w:t>
      </w:r>
      <w:r w:rsidRPr="00D52A63">
        <w:rPr>
          <w:rFonts w:asciiTheme="minorEastAsia" w:eastAsiaTheme="minorEastAsia" w:hAnsiTheme="minorEastAsia" w:cs="宋体" w:hint="eastAsia"/>
          <w:kern w:val="0"/>
          <w:szCs w:val="21"/>
        </w:rPr>
        <w:t>、降压</w:t>
      </w:r>
      <w:r w:rsidRPr="00D52A63">
        <w:rPr>
          <w:rFonts w:asciiTheme="minorEastAsia" w:eastAsiaTheme="minorEastAsia" w:hAnsiTheme="minorEastAsia"/>
          <w:kern w:val="0"/>
          <w:szCs w:val="21"/>
        </w:rPr>
        <w:t>B</w:t>
      </w:r>
      <w:r w:rsidRPr="00D52A63">
        <w:rPr>
          <w:rFonts w:asciiTheme="minorEastAsia" w:eastAsiaTheme="minorEastAsia" w:hAnsiTheme="minorEastAsia" w:cs="宋体" w:hint="eastAsia"/>
          <w:kern w:val="0"/>
          <w:szCs w:val="21"/>
        </w:rPr>
        <w:t>、稳压</w:t>
      </w:r>
    </w:p>
    <w:p w:rsidR="00657DAB" w:rsidRPr="00D52A63" w:rsidRDefault="00657DAB" w:rsidP="00657DAB">
      <w:pPr>
        <w:widowControl/>
        <w:spacing w:line="360" w:lineRule="auto"/>
        <w:jc w:val="left"/>
        <w:rPr>
          <w:rFonts w:asciiTheme="minorEastAsia" w:eastAsiaTheme="minorEastAsia" w:hAnsiTheme="minorEastAsia" w:cs="宋体"/>
          <w:kern w:val="0"/>
          <w:szCs w:val="21"/>
        </w:rPr>
      </w:pPr>
      <w:r w:rsidRPr="00D52A63">
        <w:rPr>
          <w:rFonts w:asciiTheme="minorEastAsia" w:eastAsiaTheme="minorEastAsia" w:hAnsiTheme="minorEastAsia" w:hint="eastAsia"/>
          <w:kern w:val="0"/>
          <w:szCs w:val="21"/>
        </w:rPr>
        <w:t>1</w:t>
      </w:r>
      <w:r w:rsidRPr="00D52A63">
        <w:rPr>
          <w:rFonts w:asciiTheme="minorEastAsia" w:eastAsiaTheme="minorEastAsia" w:hAnsiTheme="minorEastAsia" w:cs="宋体" w:hint="eastAsia"/>
          <w:kern w:val="0"/>
          <w:szCs w:val="21"/>
        </w:rPr>
        <w:t>、城市燃气管道采用不同压力级制的必要性包括</w:t>
      </w:r>
      <w:r w:rsidRPr="00D52A63">
        <w:rPr>
          <w:rFonts w:asciiTheme="minorEastAsia" w:eastAsiaTheme="minorEastAsia" w:hAnsiTheme="minorEastAsia" w:hint="eastAsia"/>
          <w:szCs w:val="21"/>
        </w:rPr>
        <w:t>ABC</w:t>
      </w:r>
      <w:r w:rsidRPr="00D52A63">
        <w:rPr>
          <w:rFonts w:asciiTheme="minorEastAsia" w:eastAsiaTheme="minorEastAsia" w:hAnsiTheme="minorEastAsia"/>
          <w:kern w:val="0"/>
          <w:szCs w:val="21"/>
          <w:u w:val="single"/>
        </w:rPr>
        <w:t xml:space="preserve">  </w:t>
      </w:r>
      <w:r w:rsidRPr="00D52A63">
        <w:rPr>
          <w:rFonts w:asciiTheme="minorEastAsia" w:eastAsiaTheme="minorEastAsia" w:hAnsiTheme="minorEastAsia" w:cs="宋体" w:hint="eastAsia"/>
          <w:kern w:val="0"/>
          <w:szCs w:val="21"/>
        </w:rPr>
        <w:t>。</w:t>
      </w:r>
    </w:p>
    <w:p w:rsidR="00657DAB" w:rsidRPr="00D52A63" w:rsidRDefault="00657DAB" w:rsidP="006E438E">
      <w:pPr>
        <w:widowControl/>
        <w:spacing w:line="360" w:lineRule="auto"/>
        <w:jc w:val="left"/>
        <w:rPr>
          <w:rFonts w:asciiTheme="minorEastAsia" w:eastAsiaTheme="minorEastAsia" w:hAnsiTheme="minorEastAsia"/>
          <w:kern w:val="0"/>
          <w:szCs w:val="21"/>
        </w:rPr>
      </w:pPr>
      <w:r w:rsidRPr="00D52A63">
        <w:rPr>
          <w:rFonts w:asciiTheme="minorEastAsia" w:eastAsiaTheme="minorEastAsia" w:hAnsiTheme="minorEastAsia"/>
          <w:kern w:val="0"/>
          <w:szCs w:val="21"/>
        </w:rPr>
        <w:t>A</w:t>
      </w:r>
      <w:r w:rsidRPr="00D52A63">
        <w:rPr>
          <w:rFonts w:asciiTheme="minorEastAsia" w:eastAsiaTheme="minorEastAsia" w:hAnsiTheme="minorEastAsia" w:cs="宋体" w:hint="eastAsia"/>
          <w:kern w:val="0"/>
          <w:szCs w:val="21"/>
        </w:rPr>
        <w:t>、比较经济</w:t>
      </w:r>
      <w:r w:rsidRPr="00D52A63">
        <w:rPr>
          <w:rFonts w:asciiTheme="minorEastAsia" w:eastAsiaTheme="minorEastAsia" w:hAnsiTheme="minorEastAsia"/>
          <w:kern w:val="0"/>
          <w:szCs w:val="21"/>
        </w:rPr>
        <w:t>B</w:t>
      </w:r>
      <w:r w:rsidRPr="00D52A63">
        <w:rPr>
          <w:rFonts w:asciiTheme="minorEastAsia" w:eastAsiaTheme="minorEastAsia" w:hAnsiTheme="minorEastAsia" w:cs="宋体" w:hint="eastAsia"/>
          <w:kern w:val="0"/>
          <w:szCs w:val="21"/>
        </w:rPr>
        <w:t>、不同用户的需要</w:t>
      </w:r>
      <w:r w:rsidRPr="00D52A63">
        <w:rPr>
          <w:rFonts w:asciiTheme="minorEastAsia" w:eastAsiaTheme="minorEastAsia" w:hAnsiTheme="minorEastAsia"/>
          <w:kern w:val="0"/>
          <w:szCs w:val="21"/>
        </w:rPr>
        <w:t>C</w:t>
      </w:r>
      <w:r w:rsidRPr="00D52A63">
        <w:rPr>
          <w:rFonts w:asciiTheme="minorEastAsia" w:eastAsiaTheme="minorEastAsia" w:hAnsiTheme="minorEastAsia" w:cs="宋体" w:hint="eastAsia"/>
          <w:kern w:val="0"/>
          <w:szCs w:val="21"/>
        </w:rPr>
        <w:t>、消防安全的需要</w:t>
      </w:r>
    </w:p>
    <w:p w:rsidR="00657DAB" w:rsidRPr="00D52A63" w:rsidRDefault="00657DAB" w:rsidP="00657DAB">
      <w:pPr>
        <w:widowControl/>
        <w:spacing w:line="360" w:lineRule="auto"/>
        <w:jc w:val="left"/>
        <w:rPr>
          <w:rFonts w:asciiTheme="minorEastAsia" w:eastAsiaTheme="minorEastAsia" w:hAnsiTheme="minorEastAsia" w:cs="宋体"/>
          <w:kern w:val="0"/>
          <w:szCs w:val="21"/>
        </w:rPr>
      </w:pPr>
      <w:r w:rsidRPr="00D52A63">
        <w:rPr>
          <w:rFonts w:asciiTheme="minorEastAsia" w:eastAsiaTheme="minorEastAsia" w:hAnsiTheme="minorEastAsia" w:hint="eastAsia"/>
          <w:kern w:val="0"/>
          <w:szCs w:val="21"/>
        </w:rPr>
        <w:t>2</w:t>
      </w:r>
      <w:r w:rsidRPr="00D52A63">
        <w:rPr>
          <w:rFonts w:asciiTheme="minorEastAsia" w:eastAsiaTheme="minorEastAsia" w:hAnsiTheme="minorEastAsia" w:cs="宋体" w:hint="eastAsia"/>
          <w:kern w:val="0"/>
          <w:szCs w:val="21"/>
        </w:rPr>
        <w:t>、以下说法正确的是</w:t>
      </w:r>
      <w:r w:rsidRPr="00D52A63">
        <w:rPr>
          <w:rFonts w:asciiTheme="minorEastAsia" w:eastAsiaTheme="minorEastAsia" w:hAnsiTheme="minorEastAsia"/>
          <w:kern w:val="0"/>
          <w:szCs w:val="21"/>
          <w:u w:val="single"/>
        </w:rPr>
        <w:t xml:space="preserve"> </w:t>
      </w:r>
      <w:r w:rsidRPr="00D52A63">
        <w:rPr>
          <w:rFonts w:asciiTheme="minorEastAsia" w:eastAsiaTheme="minorEastAsia" w:hAnsiTheme="minorEastAsia" w:hint="eastAsia"/>
          <w:szCs w:val="21"/>
        </w:rPr>
        <w:t>BC</w:t>
      </w:r>
      <w:r w:rsidRPr="00D52A63">
        <w:rPr>
          <w:rFonts w:asciiTheme="minorEastAsia" w:eastAsiaTheme="minorEastAsia" w:hAnsiTheme="minorEastAsia"/>
          <w:kern w:val="0"/>
          <w:szCs w:val="21"/>
          <w:u w:val="single"/>
        </w:rPr>
        <w:t xml:space="preserve"> </w:t>
      </w:r>
      <w:r w:rsidRPr="00D52A63">
        <w:rPr>
          <w:rFonts w:asciiTheme="minorEastAsia" w:eastAsiaTheme="minorEastAsia" w:hAnsiTheme="minorEastAsia" w:cs="宋体" w:hint="eastAsia"/>
          <w:kern w:val="0"/>
          <w:szCs w:val="21"/>
        </w:rPr>
        <w:t>。</w:t>
      </w:r>
    </w:p>
    <w:p w:rsidR="00657DAB" w:rsidRPr="00D52A63" w:rsidRDefault="00657DAB" w:rsidP="006E438E">
      <w:pPr>
        <w:widowControl/>
        <w:spacing w:line="360" w:lineRule="auto"/>
        <w:jc w:val="left"/>
        <w:rPr>
          <w:rFonts w:asciiTheme="minorEastAsia" w:eastAsiaTheme="minorEastAsia" w:hAnsiTheme="minorEastAsia" w:cs="宋体"/>
          <w:kern w:val="0"/>
          <w:szCs w:val="21"/>
        </w:rPr>
      </w:pPr>
      <w:r w:rsidRPr="00D52A63">
        <w:rPr>
          <w:rFonts w:asciiTheme="minorEastAsia" w:eastAsiaTheme="minorEastAsia" w:hAnsiTheme="minorEastAsia"/>
          <w:kern w:val="0"/>
          <w:szCs w:val="21"/>
        </w:rPr>
        <w:t>B</w:t>
      </w:r>
      <w:r w:rsidRPr="00D52A63">
        <w:rPr>
          <w:rFonts w:asciiTheme="minorEastAsia" w:eastAsiaTheme="minorEastAsia" w:hAnsiTheme="minorEastAsia" w:cs="宋体" w:hint="eastAsia"/>
          <w:kern w:val="0"/>
          <w:szCs w:val="21"/>
        </w:rPr>
        <w:t>、环状管网中变更某一管段的管径时，会引起所有管段流量的重新分配。</w:t>
      </w:r>
      <w:r w:rsidRPr="00D52A63">
        <w:rPr>
          <w:rFonts w:asciiTheme="minorEastAsia" w:eastAsiaTheme="minorEastAsia" w:hAnsiTheme="minorEastAsia"/>
          <w:kern w:val="0"/>
          <w:szCs w:val="21"/>
        </w:rPr>
        <w:t>C</w:t>
      </w:r>
      <w:r w:rsidRPr="00D52A63">
        <w:rPr>
          <w:rFonts w:asciiTheme="minorEastAsia" w:eastAsiaTheme="minorEastAsia" w:hAnsiTheme="minorEastAsia" w:cs="宋体" w:hint="eastAsia"/>
          <w:kern w:val="0"/>
          <w:szCs w:val="21"/>
        </w:rPr>
        <w:t>、枝状管网中的流量分配方案唯一</w:t>
      </w:r>
    </w:p>
    <w:p w:rsidR="00657DAB" w:rsidRPr="00D52A63" w:rsidRDefault="00657DAB" w:rsidP="00657DAB">
      <w:pPr>
        <w:widowControl/>
        <w:spacing w:line="360" w:lineRule="auto"/>
        <w:jc w:val="left"/>
        <w:rPr>
          <w:rFonts w:asciiTheme="minorEastAsia" w:eastAsiaTheme="minorEastAsia" w:hAnsiTheme="minorEastAsia" w:cs="宋体"/>
          <w:kern w:val="0"/>
          <w:szCs w:val="21"/>
        </w:rPr>
      </w:pPr>
      <w:r w:rsidRPr="00D52A63">
        <w:rPr>
          <w:rFonts w:asciiTheme="minorEastAsia" w:eastAsiaTheme="minorEastAsia" w:hAnsiTheme="minorEastAsia" w:hint="eastAsia"/>
          <w:kern w:val="0"/>
          <w:szCs w:val="21"/>
        </w:rPr>
        <w:t>3</w:t>
      </w:r>
      <w:r w:rsidRPr="00D52A63">
        <w:rPr>
          <w:rFonts w:asciiTheme="minorEastAsia" w:eastAsiaTheme="minorEastAsia" w:hAnsiTheme="minorEastAsia" w:cs="宋体" w:hint="eastAsia"/>
          <w:kern w:val="0"/>
          <w:szCs w:val="21"/>
        </w:rPr>
        <w:t>、对于以下阀门，流通断面与管径相等的是</w:t>
      </w:r>
      <w:r w:rsidRPr="00D52A63">
        <w:rPr>
          <w:rFonts w:asciiTheme="minorEastAsia" w:eastAsiaTheme="minorEastAsia" w:hAnsiTheme="minorEastAsia"/>
          <w:kern w:val="0"/>
          <w:szCs w:val="21"/>
          <w:u w:val="single"/>
        </w:rPr>
        <w:t xml:space="preserve"> </w:t>
      </w:r>
      <w:r w:rsidRPr="00D52A63">
        <w:rPr>
          <w:rFonts w:asciiTheme="minorEastAsia" w:eastAsiaTheme="minorEastAsia" w:hAnsiTheme="minorEastAsia" w:hint="eastAsia"/>
          <w:szCs w:val="21"/>
        </w:rPr>
        <w:t>ACD</w:t>
      </w:r>
      <w:r w:rsidRPr="00D52A63">
        <w:rPr>
          <w:rFonts w:asciiTheme="minorEastAsia" w:eastAsiaTheme="minorEastAsia" w:hAnsiTheme="minorEastAsia"/>
          <w:kern w:val="0"/>
          <w:szCs w:val="21"/>
          <w:u w:val="single"/>
        </w:rPr>
        <w:t xml:space="preserve"> </w:t>
      </w:r>
      <w:r w:rsidRPr="00D52A63">
        <w:rPr>
          <w:rFonts w:asciiTheme="minorEastAsia" w:eastAsiaTheme="minorEastAsia" w:hAnsiTheme="minorEastAsia" w:cs="宋体" w:hint="eastAsia"/>
          <w:kern w:val="0"/>
          <w:szCs w:val="21"/>
        </w:rPr>
        <w:t>。</w:t>
      </w:r>
    </w:p>
    <w:p w:rsidR="00657DAB" w:rsidRPr="00D52A63" w:rsidRDefault="00657DAB" w:rsidP="006E438E">
      <w:pPr>
        <w:rPr>
          <w:rFonts w:asciiTheme="minorEastAsia" w:eastAsiaTheme="minorEastAsia" w:hAnsiTheme="minorEastAsia" w:cs="宋体"/>
          <w:kern w:val="0"/>
          <w:szCs w:val="21"/>
        </w:rPr>
      </w:pPr>
      <w:r w:rsidRPr="00D52A63">
        <w:rPr>
          <w:rFonts w:asciiTheme="minorEastAsia" w:eastAsiaTheme="minorEastAsia" w:hAnsiTheme="minorEastAsia"/>
          <w:kern w:val="0"/>
          <w:szCs w:val="21"/>
        </w:rPr>
        <w:t>A</w:t>
      </w:r>
      <w:r w:rsidRPr="00D52A63">
        <w:rPr>
          <w:rFonts w:asciiTheme="minorEastAsia" w:eastAsiaTheme="minorEastAsia" w:hAnsiTheme="minorEastAsia" w:cs="宋体" w:hint="eastAsia"/>
          <w:kern w:val="0"/>
          <w:szCs w:val="21"/>
        </w:rPr>
        <w:t>、闸阀</w:t>
      </w:r>
      <w:r w:rsidRPr="00D52A63">
        <w:rPr>
          <w:rFonts w:asciiTheme="minorEastAsia" w:eastAsiaTheme="minorEastAsia" w:hAnsiTheme="minorEastAsia"/>
          <w:kern w:val="0"/>
          <w:szCs w:val="21"/>
        </w:rPr>
        <w:t>C</w:t>
      </w:r>
      <w:r w:rsidRPr="00D52A63">
        <w:rPr>
          <w:rFonts w:asciiTheme="minorEastAsia" w:eastAsiaTheme="minorEastAsia" w:hAnsiTheme="minorEastAsia" w:cs="宋体" w:hint="eastAsia"/>
          <w:kern w:val="0"/>
          <w:szCs w:val="21"/>
        </w:rPr>
        <w:t>、球阀</w:t>
      </w:r>
      <w:r w:rsidRPr="00D52A63">
        <w:rPr>
          <w:rFonts w:asciiTheme="minorEastAsia" w:eastAsiaTheme="minorEastAsia" w:hAnsiTheme="minorEastAsia"/>
          <w:kern w:val="0"/>
          <w:szCs w:val="21"/>
        </w:rPr>
        <w:t>D</w:t>
      </w:r>
      <w:r w:rsidRPr="00D52A63">
        <w:rPr>
          <w:rFonts w:asciiTheme="minorEastAsia" w:eastAsiaTheme="minorEastAsia" w:hAnsiTheme="minorEastAsia" w:cs="宋体" w:hint="eastAsia"/>
          <w:kern w:val="0"/>
          <w:szCs w:val="21"/>
        </w:rPr>
        <w:t>、旋塞阀</w:t>
      </w:r>
    </w:p>
    <w:p w:rsidR="00657DAB" w:rsidRPr="00D52A63" w:rsidRDefault="00657DAB" w:rsidP="00657DAB">
      <w:pPr>
        <w:widowControl/>
        <w:spacing w:line="360" w:lineRule="auto"/>
        <w:jc w:val="left"/>
        <w:rPr>
          <w:rFonts w:asciiTheme="minorEastAsia" w:eastAsiaTheme="minorEastAsia" w:hAnsiTheme="minorEastAsia" w:cs="宋体"/>
          <w:kern w:val="0"/>
          <w:szCs w:val="21"/>
        </w:rPr>
      </w:pPr>
      <w:r w:rsidRPr="00D52A63">
        <w:rPr>
          <w:rFonts w:asciiTheme="minorEastAsia" w:eastAsiaTheme="minorEastAsia" w:hAnsiTheme="minorEastAsia" w:hint="eastAsia"/>
          <w:kern w:val="0"/>
          <w:szCs w:val="21"/>
        </w:rPr>
        <w:t>1</w:t>
      </w:r>
      <w:r w:rsidRPr="00D52A63">
        <w:rPr>
          <w:rFonts w:asciiTheme="minorEastAsia" w:eastAsiaTheme="minorEastAsia" w:hAnsiTheme="minorEastAsia" w:cs="宋体" w:hint="eastAsia"/>
          <w:kern w:val="0"/>
          <w:szCs w:val="21"/>
        </w:rPr>
        <w:t>、城市燃气管网按照管网压力级制的不同组合形式进行分类，可分为</w:t>
      </w:r>
      <w:r w:rsidRPr="00D52A63">
        <w:rPr>
          <w:rFonts w:asciiTheme="minorEastAsia" w:eastAsiaTheme="minorEastAsia" w:hAnsiTheme="minorEastAsia"/>
          <w:kern w:val="0"/>
          <w:szCs w:val="21"/>
          <w:u w:val="single"/>
        </w:rPr>
        <w:t xml:space="preserve"> </w:t>
      </w:r>
      <w:r w:rsidRPr="00D52A63">
        <w:rPr>
          <w:rFonts w:asciiTheme="minorEastAsia" w:eastAsiaTheme="minorEastAsia" w:hAnsiTheme="minorEastAsia" w:hint="eastAsia"/>
          <w:szCs w:val="21"/>
        </w:rPr>
        <w:t>ABCD</w:t>
      </w:r>
      <w:r w:rsidRPr="00D52A63">
        <w:rPr>
          <w:rFonts w:asciiTheme="minorEastAsia" w:eastAsiaTheme="minorEastAsia" w:hAnsiTheme="minorEastAsia"/>
          <w:kern w:val="0"/>
          <w:szCs w:val="21"/>
          <w:u w:val="single"/>
        </w:rPr>
        <w:t xml:space="preserve"> </w:t>
      </w:r>
      <w:r w:rsidRPr="00D52A63">
        <w:rPr>
          <w:rFonts w:asciiTheme="minorEastAsia" w:eastAsiaTheme="minorEastAsia" w:hAnsiTheme="minorEastAsia" w:cs="宋体" w:hint="eastAsia"/>
          <w:kern w:val="0"/>
          <w:szCs w:val="21"/>
        </w:rPr>
        <w:t>。</w:t>
      </w:r>
    </w:p>
    <w:p w:rsidR="00657DAB" w:rsidRPr="00D52A63" w:rsidRDefault="00657DAB" w:rsidP="006E438E">
      <w:pPr>
        <w:widowControl/>
        <w:spacing w:line="360" w:lineRule="auto"/>
        <w:jc w:val="left"/>
        <w:rPr>
          <w:rFonts w:asciiTheme="minorEastAsia" w:eastAsiaTheme="minorEastAsia" w:hAnsiTheme="minorEastAsia"/>
          <w:kern w:val="0"/>
          <w:szCs w:val="21"/>
        </w:rPr>
      </w:pPr>
      <w:r w:rsidRPr="00D52A63">
        <w:rPr>
          <w:rFonts w:asciiTheme="minorEastAsia" w:eastAsiaTheme="minorEastAsia" w:hAnsiTheme="minorEastAsia"/>
          <w:kern w:val="0"/>
          <w:szCs w:val="21"/>
        </w:rPr>
        <w:t>A</w:t>
      </w:r>
      <w:r w:rsidRPr="00D52A63">
        <w:rPr>
          <w:rFonts w:asciiTheme="minorEastAsia" w:eastAsiaTheme="minorEastAsia" w:hAnsiTheme="minorEastAsia" w:cs="宋体" w:hint="eastAsia"/>
          <w:kern w:val="0"/>
          <w:szCs w:val="21"/>
        </w:rPr>
        <w:t>、一级管网</w:t>
      </w:r>
      <w:r w:rsidRPr="00D52A63">
        <w:rPr>
          <w:rFonts w:asciiTheme="minorEastAsia" w:eastAsiaTheme="minorEastAsia" w:hAnsiTheme="minorEastAsia"/>
          <w:kern w:val="0"/>
          <w:szCs w:val="21"/>
        </w:rPr>
        <w:t>B</w:t>
      </w:r>
      <w:r w:rsidRPr="00D52A63">
        <w:rPr>
          <w:rFonts w:asciiTheme="minorEastAsia" w:eastAsiaTheme="minorEastAsia" w:hAnsiTheme="minorEastAsia" w:cs="宋体" w:hint="eastAsia"/>
          <w:kern w:val="0"/>
          <w:szCs w:val="21"/>
        </w:rPr>
        <w:t>、二级管网</w:t>
      </w:r>
      <w:r w:rsidRPr="00D52A63">
        <w:rPr>
          <w:rFonts w:asciiTheme="minorEastAsia" w:eastAsiaTheme="minorEastAsia" w:hAnsiTheme="minorEastAsia"/>
          <w:kern w:val="0"/>
          <w:szCs w:val="21"/>
        </w:rPr>
        <w:t>C</w:t>
      </w:r>
      <w:r w:rsidRPr="00D52A63">
        <w:rPr>
          <w:rFonts w:asciiTheme="minorEastAsia" w:eastAsiaTheme="minorEastAsia" w:hAnsiTheme="minorEastAsia" w:cs="宋体" w:hint="eastAsia"/>
          <w:kern w:val="0"/>
          <w:szCs w:val="21"/>
        </w:rPr>
        <w:t>、三级管网</w:t>
      </w:r>
      <w:r w:rsidRPr="00D52A63">
        <w:rPr>
          <w:rFonts w:asciiTheme="minorEastAsia" w:eastAsiaTheme="minorEastAsia" w:hAnsiTheme="minorEastAsia"/>
          <w:kern w:val="0"/>
          <w:szCs w:val="21"/>
        </w:rPr>
        <w:t>D</w:t>
      </w:r>
      <w:r w:rsidRPr="00D52A63">
        <w:rPr>
          <w:rFonts w:asciiTheme="minorEastAsia" w:eastAsiaTheme="minorEastAsia" w:hAnsiTheme="minorEastAsia" w:cs="宋体" w:hint="eastAsia"/>
          <w:kern w:val="0"/>
          <w:szCs w:val="21"/>
        </w:rPr>
        <w:t>、多级管网</w:t>
      </w:r>
    </w:p>
    <w:p w:rsidR="00657DAB" w:rsidRPr="00D52A63" w:rsidRDefault="00657DAB" w:rsidP="00657DAB">
      <w:pPr>
        <w:widowControl/>
        <w:spacing w:line="360" w:lineRule="auto"/>
        <w:jc w:val="left"/>
        <w:rPr>
          <w:rFonts w:asciiTheme="minorEastAsia" w:eastAsiaTheme="minorEastAsia" w:hAnsiTheme="minorEastAsia" w:cs="宋体"/>
          <w:kern w:val="0"/>
          <w:szCs w:val="21"/>
        </w:rPr>
      </w:pPr>
      <w:r w:rsidRPr="00D52A63">
        <w:rPr>
          <w:rFonts w:asciiTheme="minorEastAsia" w:eastAsiaTheme="minorEastAsia" w:hAnsiTheme="minorEastAsia" w:hint="eastAsia"/>
          <w:kern w:val="0"/>
          <w:szCs w:val="21"/>
        </w:rPr>
        <w:t>2</w:t>
      </w:r>
      <w:r w:rsidRPr="00D52A63">
        <w:rPr>
          <w:rFonts w:asciiTheme="minorEastAsia" w:eastAsiaTheme="minorEastAsia" w:hAnsiTheme="minorEastAsia" w:cs="宋体" w:hint="eastAsia"/>
          <w:kern w:val="0"/>
          <w:szCs w:val="21"/>
        </w:rPr>
        <w:t>、液化石油气的质量指标包括</w:t>
      </w:r>
      <w:r w:rsidRPr="00D52A63">
        <w:rPr>
          <w:rFonts w:asciiTheme="minorEastAsia" w:eastAsiaTheme="minorEastAsia" w:hAnsiTheme="minorEastAsia"/>
          <w:kern w:val="0"/>
          <w:szCs w:val="21"/>
          <w:u w:val="single"/>
        </w:rPr>
        <w:t xml:space="preserve"> </w:t>
      </w:r>
      <w:r w:rsidRPr="00D52A63">
        <w:rPr>
          <w:rFonts w:asciiTheme="minorEastAsia" w:eastAsiaTheme="minorEastAsia" w:hAnsiTheme="minorEastAsia" w:hint="eastAsia"/>
          <w:szCs w:val="21"/>
        </w:rPr>
        <w:t>ABCD</w:t>
      </w:r>
      <w:r w:rsidRPr="00D52A63">
        <w:rPr>
          <w:rFonts w:asciiTheme="minorEastAsia" w:eastAsiaTheme="minorEastAsia" w:hAnsiTheme="minorEastAsia"/>
          <w:kern w:val="0"/>
          <w:szCs w:val="21"/>
          <w:u w:val="single"/>
        </w:rPr>
        <w:t xml:space="preserve">  </w:t>
      </w:r>
      <w:r w:rsidRPr="00D52A63">
        <w:rPr>
          <w:rFonts w:asciiTheme="minorEastAsia" w:eastAsiaTheme="minorEastAsia" w:hAnsiTheme="minorEastAsia" w:cs="宋体" w:hint="eastAsia"/>
          <w:kern w:val="0"/>
          <w:szCs w:val="21"/>
        </w:rPr>
        <w:t>。</w:t>
      </w:r>
    </w:p>
    <w:p w:rsidR="00657DAB" w:rsidRPr="00D52A63" w:rsidRDefault="00657DAB" w:rsidP="006E438E">
      <w:pPr>
        <w:widowControl/>
        <w:spacing w:line="360" w:lineRule="auto"/>
        <w:jc w:val="left"/>
        <w:rPr>
          <w:rFonts w:asciiTheme="minorEastAsia" w:eastAsiaTheme="minorEastAsia" w:hAnsiTheme="minorEastAsia" w:cs="宋体"/>
          <w:kern w:val="0"/>
          <w:szCs w:val="21"/>
        </w:rPr>
      </w:pPr>
      <w:r w:rsidRPr="00D52A63">
        <w:rPr>
          <w:rFonts w:asciiTheme="minorEastAsia" w:eastAsiaTheme="minorEastAsia" w:hAnsiTheme="minorEastAsia"/>
          <w:kern w:val="0"/>
          <w:szCs w:val="21"/>
        </w:rPr>
        <w:t>A</w:t>
      </w:r>
      <w:r w:rsidRPr="00D52A63">
        <w:rPr>
          <w:rFonts w:asciiTheme="minorEastAsia" w:eastAsiaTheme="minorEastAsia" w:hAnsiTheme="minorEastAsia" w:cs="宋体" w:hint="eastAsia"/>
          <w:kern w:val="0"/>
          <w:szCs w:val="21"/>
        </w:rPr>
        <w:t>、硫分</w:t>
      </w:r>
      <w:r w:rsidRPr="00D52A63">
        <w:rPr>
          <w:rFonts w:asciiTheme="minorEastAsia" w:eastAsiaTheme="minorEastAsia" w:hAnsiTheme="minorEastAsia"/>
          <w:kern w:val="0"/>
          <w:szCs w:val="21"/>
        </w:rPr>
        <w:t>B</w:t>
      </w:r>
      <w:r w:rsidRPr="00D52A63">
        <w:rPr>
          <w:rFonts w:asciiTheme="minorEastAsia" w:eastAsiaTheme="minorEastAsia" w:hAnsiTheme="minorEastAsia" w:cs="宋体" w:hint="eastAsia"/>
          <w:kern w:val="0"/>
          <w:szCs w:val="21"/>
        </w:rPr>
        <w:t>、二烯烃</w:t>
      </w:r>
      <w:r w:rsidRPr="00D52A63">
        <w:rPr>
          <w:rFonts w:asciiTheme="minorEastAsia" w:eastAsiaTheme="minorEastAsia" w:hAnsiTheme="minorEastAsia"/>
          <w:kern w:val="0"/>
          <w:szCs w:val="21"/>
        </w:rPr>
        <w:t>C</w:t>
      </w:r>
      <w:r w:rsidRPr="00D52A63">
        <w:rPr>
          <w:rFonts w:asciiTheme="minorEastAsia" w:eastAsiaTheme="minorEastAsia" w:hAnsiTheme="minorEastAsia" w:cs="宋体" w:hint="eastAsia"/>
          <w:kern w:val="0"/>
          <w:szCs w:val="21"/>
        </w:rPr>
        <w:t>、乙烷和乙烯</w:t>
      </w:r>
      <w:r w:rsidRPr="00D52A63">
        <w:rPr>
          <w:rFonts w:asciiTheme="minorEastAsia" w:eastAsiaTheme="minorEastAsia" w:hAnsiTheme="minorEastAsia"/>
          <w:kern w:val="0"/>
          <w:szCs w:val="21"/>
        </w:rPr>
        <w:t>D</w:t>
      </w:r>
      <w:r w:rsidRPr="00D52A63">
        <w:rPr>
          <w:rFonts w:asciiTheme="minorEastAsia" w:eastAsiaTheme="minorEastAsia" w:hAnsiTheme="minorEastAsia" w:cs="宋体" w:hint="eastAsia"/>
          <w:kern w:val="0"/>
          <w:szCs w:val="21"/>
        </w:rPr>
        <w:t>、残液</w:t>
      </w:r>
    </w:p>
    <w:p w:rsidR="00657DAB" w:rsidRPr="00D52A63" w:rsidRDefault="00657DAB" w:rsidP="00657DAB">
      <w:pPr>
        <w:widowControl/>
        <w:spacing w:line="360" w:lineRule="auto"/>
        <w:jc w:val="left"/>
        <w:rPr>
          <w:rFonts w:asciiTheme="minorEastAsia" w:eastAsiaTheme="minorEastAsia" w:hAnsiTheme="minorEastAsia" w:cs="宋体"/>
          <w:kern w:val="0"/>
          <w:szCs w:val="21"/>
        </w:rPr>
      </w:pPr>
      <w:r w:rsidRPr="00D52A63">
        <w:rPr>
          <w:rFonts w:asciiTheme="minorEastAsia" w:eastAsiaTheme="minorEastAsia" w:hAnsiTheme="minorEastAsia" w:hint="eastAsia"/>
          <w:kern w:val="0"/>
          <w:szCs w:val="21"/>
        </w:rPr>
        <w:t>3</w:t>
      </w:r>
      <w:r w:rsidRPr="00D52A63">
        <w:rPr>
          <w:rFonts w:asciiTheme="minorEastAsia" w:eastAsiaTheme="minorEastAsia" w:hAnsiTheme="minorEastAsia" w:cs="宋体" w:hint="eastAsia"/>
          <w:kern w:val="0"/>
          <w:szCs w:val="21"/>
        </w:rPr>
        <w:t>、公共建筑年用气量的影响因素包括</w:t>
      </w:r>
      <w:r w:rsidRPr="00D52A63">
        <w:rPr>
          <w:rFonts w:asciiTheme="minorEastAsia" w:eastAsiaTheme="minorEastAsia" w:hAnsiTheme="minorEastAsia"/>
          <w:kern w:val="0"/>
          <w:szCs w:val="21"/>
          <w:u w:val="single"/>
        </w:rPr>
        <w:t xml:space="preserve"> </w:t>
      </w:r>
      <w:r w:rsidRPr="00D52A63">
        <w:rPr>
          <w:rFonts w:asciiTheme="minorEastAsia" w:eastAsiaTheme="minorEastAsia" w:hAnsiTheme="minorEastAsia" w:hint="eastAsia"/>
          <w:szCs w:val="21"/>
        </w:rPr>
        <w:t>ABC</w:t>
      </w:r>
      <w:r w:rsidRPr="00D52A63">
        <w:rPr>
          <w:rFonts w:asciiTheme="minorEastAsia" w:eastAsiaTheme="minorEastAsia" w:hAnsiTheme="minorEastAsia"/>
          <w:kern w:val="0"/>
          <w:szCs w:val="21"/>
          <w:u w:val="single"/>
        </w:rPr>
        <w:t xml:space="preserve">  </w:t>
      </w:r>
      <w:r w:rsidRPr="00D52A63">
        <w:rPr>
          <w:rFonts w:asciiTheme="minorEastAsia" w:eastAsiaTheme="minorEastAsia" w:hAnsiTheme="minorEastAsia" w:cs="宋体" w:hint="eastAsia"/>
          <w:kern w:val="0"/>
          <w:szCs w:val="21"/>
        </w:rPr>
        <w:t>。</w:t>
      </w:r>
    </w:p>
    <w:p w:rsidR="00657DAB" w:rsidRPr="00D52A63" w:rsidRDefault="00657DAB" w:rsidP="006E438E">
      <w:pPr>
        <w:widowControl/>
        <w:spacing w:line="360" w:lineRule="auto"/>
        <w:jc w:val="left"/>
        <w:rPr>
          <w:rFonts w:asciiTheme="minorEastAsia" w:eastAsiaTheme="minorEastAsia" w:hAnsiTheme="minorEastAsia" w:cs="宋体"/>
          <w:kern w:val="0"/>
          <w:szCs w:val="21"/>
          <w:u w:val="single"/>
        </w:rPr>
      </w:pPr>
      <w:r w:rsidRPr="00D52A63">
        <w:rPr>
          <w:rFonts w:asciiTheme="minorEastAsia" w:eastAsiaTheme="minorEastAsia" w:hAnsiTheme="minorEastAsia"/>
          <w:kern w:val="0"/>
          <w:szCs w:val="21"/>
        </w:rPr>
        <w:t>A</w:t>
      </w:r>
      <w:r w:rsidRPr="00D52A63">
        <w:rPr>
          <w:rFonts w:asciiTheme="minorEastAsia" w:eastAsiaTheme="minorEastAsia" w:hAnsiTheme="minorEastAsia" w:cs="宋体" w:hint="eastAsia"/>
          <w:kern w:val="0"/>
          <w:szCs w:val="21"/>
        </w:rPr>
        <w:t>、城市居民人口数</w:t>
      </w:r>
      <w:r w:rsidRPr="00D52A63">
        <w:rPr>
          <w:rFonts w:asciiTheme="minorEastAsia" w:eastAsiaTheme="minorEastAsia" w:hAnsiTheme="minorEastAsia"/>
          <w:kern w:val="0"/>
          <w:szCs w:val="21"/>
        </w:rPr>
        <w:t>B</w:t>
      </w:r>
      <w:r w:rsidRPr="00D52A63">
        <w:rPr>
          <w:rFonts w:asciiTheme="minorEastAsia" w:eastAsiaTheme="minorEastAsia" w:hAnsiTheme="minorEastAsia" w:cs="宋体" w:hint="eastAsia"/>
          <w:kern w:val="0"/>
          <w:szCs w:val="21"/>
        </w:rPr>
        <w:t>、公共建筑设施标准</w:t>
      </w:r>
      <w:r w:rsidRPr="00D52A63">
        <w:rPr>
          <w:rFonts w:asciiTheme="minorEastAsia" w:eastAsiaTheme="minorEastAsia" w:hAnsiTheme="minorEastAsia"/>
          <w:kern w:val="0"/>
          <w:szCs w:val="21"/>
        </w:rPr>
        <w:t>C</w:t>
      </w:r>
      <w:r w:rsidRPr="00D52A63">
        <w:rPr>
          <w:rFonts w:asciiTheme="minorEastAsia" w:eastAsiaTheme="minorEastAsia" w:hAnsiTheme="minorEastAsia" w:cs="宋体" w:hint="eastAsia"/>
          <w:kern w:val="0"/>
          <w:szCs w:val="21"/>
        </w:rPr>
        <w:t>、公共建筑用气定额</w:t>
      </w:r>
    </w:p>
    <w:p w:rsidR="00657DAB" w:rsidRPr="00D52A63" w:rsidRDefault="00657DAB" w:rsidP="00657DAB">
      <w:pPr>
        <w:widowControl/>
        <w:spacing w:line="360" w:lineRule="auto"/>
        <w:jc w:val="left"/>
        <w:rPr>
          <w:rFonts w:asciiTheme="minorEastAsia" w:eastAsiaTheme="minorEastAsia" w:hAnsiTheme="minorEastAsia" w:cs="宋体"/>
          <w:kern w:val="0"/>
          <w:szCs w:val="21"/>
        </w:rPr>
      </w:pPr>
      <w:r w:rsidRPr="00D52A63">
        <w:rPr>
          <w:rFonts w:asciiTheme="minorEastAsia" w:eastAsiaTheme="minorEastAsia" w:hAnsiTheme="minorEastAsia" w:hint="eastAsia"/>
          <w:kern w:val="0"/>
          <w:szCs w:val="21"/>
        </w:rPr>
        <w:t>4</w:t>
      </w:r>
      <w:r w:rsidRPr="00D52A63">
        <w:rPr>
          <w:rFonts w:asciiTheme="minorEastAsia" w:eastAsiaTheme="minorEastAsia" w:hAnsiTheme="minorEastAsia" w:cs="宋体" w:hint="eastAsia"/>
          <w:kern w:val="0"/>
          <w:szCs w:val="21"/>
        </w:rPr>
        <w:t>、常见的储气设施有</w:t>
      </w:r>
      <w:r w:rsidRPr="00D52A63">
        <w:rPr>
          <w:rFonts w:asciiTheme="minorEastAsia" w:eastAsiaTheme="minorEastAsia" w:hAnsiTheme="minorEastAsia" w:hint="eastAsia"/>
          <w:szCs w:val="21"/>
        </w:rPr>
        <w:t>ABCD</w:t>
      </w:r>
      <w:r w:rsidRPr="00D52A63">
        <w:rPr>
          <w:rFonts w:asciiTheme="minorEastAsia" w:eastAsiaTheme="minorEastAsia" w:hAnsiTheme="minorEastAsia"/>
          <w:kern w:val="0"/>
          <w:szCs w:val="21"/>
          <w:u w:val="single"/>
        </w:rPr>
        <w:t xml:space="preserve">   </w:t>
      </w:r>
      <w:r w:rsidRPr="00D52A63">
        <w:rPr>
          <w:rFonts w:asciiTheme="minorEastAsia" w:eastAsiaTheme="minorEastAsia" w:hAnsiTheme="minorEastAsia" w:cs="宋体" w:hint="eastAsia"/>
          <w:kern w:val="0"/>
          <w:szCs w:val="21"/>
        </w:rPr>
        <w:t>。</w:t>
      </w:r>
    </w:p>
    <w:p w:rsidR="00657DAB" w:rsidRPr="00D52A63" w:rsidRDefault="00657DAB" w:rsidP="00657DAB">
      <w:pPr>
        <w:widowControl/>
        <w:spacing w:line="360" w:lineRule="auto"/>
        <w:jc w:val="left"/>
        <w:rPr>
          <w:rFonts w:asciiTheme="minorEastAsia" w:eastAsiaTheme="minorEastAsia" w:hAnsiTheme="minorEastAsia"/>
          <w:kern w:val="0"/>
          <w:szCs w:val="21"/>
        </w:rPr>
      </w:pPr>
      <w:r w:rsidRPr="00D52A63">
        <w:rPr>
          <w:rFonts w:asciiTheme="minorEastAsia" w:eastAsiaTheme="minorEastAsia" w:hAnsiTheme="minorEastAsia"/>
          <w:kern w:val="0"/>
          <w:szCs w:val="21"/>
        </w:rPr>
        <w:t>A</w:t>
      </w:r>
      <w:r w:rsidRPr="00D52A63">
        <w:rPr>
          <w:rFonts w:asciiTheme="minorEastAsia" w:eastAsiaTheme="minorEastAsia" w:hAnsiTheme="minorEastAsia" w:cs="宋体" w:hint="eastAsia"/>
          <w:kern w:val="0"/>
          <w:szCs w:val="21"/>
        </w:rPr>
        <w:t>、地下储气库</w:t>
      </w:r>
      <w:r w:rsidRPr="00D52A63">
        <w:rPr>
          <w:rFonts w:asciiTheme="minorEastAsia" w:eastAsiaTheme="minorEastAsia" w:hAnsiTheme="minorEastAsia"/>
          <w:kern w:val="0"/>
          <w:szCs w:val="21"/>
        </w:rPr>
        <w:t>B</w:t>
      </w:r>
      <w:r w:rsidRPr="00D52A63">
        <w:rPr>
          <w:rFonts w:asciiTheme="minorEastAsia" w:eastAsiaTheme="minorEastAsia" w:hAnsiTheme="minorEastAsia" w:cs="宋体" w:hint="eastAsia"/>
          <w:kern w:val="0"/>
          <w:szCs w:val="21"/>
        </w:rPr>
        <w:t>、液态储存</w:t>
      </w:r>
      <w:r w:rsidRPr="00D52A63">
        <w:rPr>
          <w:rFonts w:asciiTheme="minorEastAsia" w:eastAsiaTheme="minorEastAsia" w:hAnsiTheme="minorEastAsia"/>
          <w:kern w:val="0"/>
          <w:szCs w:val="21"/>
        </w:rPr>
        <w:t>C</w:t>
      </w:r>
      <w:r w:rsidRPr="00D52A63">
        <w:rPr>
          <w:rFonts w:asciiTheme="minorEastAsia" w:eastAsiaTheme="minorEastAsia" w:hAnsiTheme="minorEastAsia" w:cs="宋体" w:hint="eastAsia"/>
          <w:kern w:val="0"/>
          <w:szCs w:val="21"/>
        </w:rPr>
        <w:t>、管道储气</w:t>
      </w:r>
      <w:r w:rsidRPr="00D52A63">
        <w:rPr>
          <w:rFonts w:asciiTheme="minorEastAsia" w:eastAsiaTheme="minorEastAsia" w:hAnsiTheme="minorEastAsia"/>
          <w:kern w:val="0"/>
          <w:szCs w:val="21"/>
        </w:rPr>
        <w:t>D</w:t>
      </w:r>
      <w:r w:rsidRPr="00D52A63">
        <w:rPr>
          <w:rFonts w:asciiTheme="minorEastAsia" w:eastAsiaTheme="minorEastAsia" w:hAnsiTheme="minorEastAsia" w:cs="宋体" w:hint="eastAsia"/>
          <w:kern w:val="0"/>
          <w:szCs w:val="21"/>
        </w:rPr>
        <w:t>、储气罐储气</w:t>
      </w:r>
    </w:p>
    <w:p w:rsidR="00657DAB" w:rsidRPr="00D52A63" w:rsidRDefault="00657DAB" w:rsidP="00657DAB">
      <w:pPr>
        <w:widowControl/>
        <w:spacing w:line="360" w:lineRule="auto"/>
        <w:jc w:val="left"/>
        <w:rPr>
          <w:rFonts w:asciiTheme="minorEastAsia" w:eastAsiaTheme="minorEastAsia" w:hAnsiTheme="minorEastAsia" w:cs="宋体"/>
          <w:kern w:val="0"/>
          <w:szCs w:val="21"/>
        </w:rPr>
      </w:pPr>
      <w:r w:rsidRPr="00D52A63">
        <w:rPr>
          <w:rFonts w:asciiTheme="minorEastAsia" w:eastAsiaTheme="minorEastAsia" w:hAnsiTheme="minorEastAsia"/>
          <w:kern w:val="0"/>
          <w:szCs w:val="21"/>
        </w:rPr>
        <w:t>5</w:t>
      </w:r>
      <w:r w:rsidRPr="00D52A63">
        <w:rPr>
          <w:rFonts w:asciiTheme="minorEastAsia" w:eastAsiaTheme="minorEastAsia" w:hAnsiTheme="minorEastAsia" w:cs="宋体" w:hint="eastAsia"/>
          <w:kern w:val="0"/>
          <w:szCs w:val="21"/>
        </w:rPr>
        <w:t>、按照调压器的敏感元件与传动装置的受力元件之间的关系分类，调压器可分为</w:t>
      </w:r>
      <w:r w:rsidRPr="00D52A63">
        <w:rPr>
          <w:rFonts w:asciiTheme="minorEastAsia" w:eastAsiaTheme="minorEastAsia" w:hAnsiTheme="minorEastAsia"/>
          <w:kern w:val="0"/>
          <w:szCs w:val="21"/>
          <w:u w:val="single"/>
        </w:rPr>
        <w:t xml:space="preserve"> </w:t>
      </w:r>
      <w:r w:rsidRPr="00D52A63">
        <w:rPr>
          <w:rFonts w:asciiTheme="minorEastAsia" w:eastAsiaTheme="minorEastAsia" w:hAnsiTheme="minorEastAsia" w:hint="eastAsia"/>
          <w:szCs w:val="21"/>
        </w:rPr>
        <w:t>AB</w:t>
      </w:r>
      <w:r w:rsidRPr="00D52A63">
        <w:rPr>
          <w:rFonts w:asciiTheme="minorEastAsia" w:eastAsiaTheme="minorEastAsia" w:hAnsiTheme="minorEastAsia" w:cs="宋体" w:hint="eastAsia"/>
          <w:kern w:val="0"/>
          <w:szCs w:val="21"/>
        </w:rPr>
        <w:t>。</w:t>
      </w:r>
    </w:p>
    <w:p w:rsidR="006E438E" w:rsidRPr="00D52A63" w:rsidRDefault="00657DAB" w:rsidP="006E438E">
      <w:pPr>
        <w:widowControl/>
        <w:spacing w:line="360" w:lineRule="auto"/>
        <w:jc w:val="left"/>
        <w:rPr>
          <w:rFonts w:asciiTheme="minorEastAsia" w:eastAsiaTheme="minorEastAsia" w:hAnsiTheme="minorEastAsia" w:cs="宋体"/>
          <w:kern w:val="0"/>
          <w:szCs w:val="21"/>
        </w:rPr>
      </w:pPr>
      <w:r w:rsidRPr="00D52A63">
        <w:rPr>
          <w:rFonts w:asciiTheme="minorEastAsia" w:eastAsiaTheme="minorEastAsia" w:hAnsiTheme="minorEastAsia"/>
          <w:kern w:val="0"/>
          <w:szCs w:val="21"/>
        </w:rPr>
        <w:t>A</w:t>
      </w:r>
      <w:r w:rsidRPr="00D52A63">
        <w:rPr>
          <w:rFonts w:asciiTheme="minorEastAsia" w:eastAsiaTheme="minorEastAsia" w:hAnsiTheme="minorEastAsia" w:cs="宋体" w:hint="eastAsia"/>
          <w:kern w:val="0"/>
          <w:szCs w:val="21"/>
        </w:rPr>
        <w:t>、直接作用式调压器</w:t>
      </w:r>
      <w:r w:rsidRPr="00D52A63">
        <w:rPr>
          <w:rFonts w:asciiTheme="minorEastAsia" w:eastAsiaTheme="minorEastAsia" w:hAnsiTheme="minorEastAsia"/>
          <w:kern w:val="0"/>
          <w:szCs w:val="21"/>
        </w:rPr>
        <w:t>B</w:t>
      </w:r>
      <w:r w:rsidRPr="00D52A63">
        <w:rPr>
          <w:rFonts w:asciiTheme="minorEastAsia" w:eastAsiaTheme="minorEastAsia" w:hAnsiTheme="minorEastAsia" w:cs="宋体" w:hint="eastAsia"/>
          <w:kern w:val="0"/>
          <w:szCs w:val="21"/>
        </w:rPr>
        <w:t>、间接作用式调压器</w:t>
      </w:r>
    </w:p>
    <w:p w:rsidR="00657DAB" w:rsidRPr="00D52A63" w:rsidRDefault="00657DAB" w:rsidP="006E438E">
      <w:pPr>
        <w:widowControl/>
        <w:spacing w:line="360" w:lineRule="auto"/>
        <w:jc w:val="left"/>
        <w:rPr>
          <w:rFonts w:asciiTheme="minorEastAsia" w:eastAsiaTheme="minorEastAsia" w:hAnsiTheme="minorEastAsia" w:cs="宋体"/>
          <w:kern w:val="0"/>
          <w:szCs w:val="21"/>
        </w:rPr>
      </w:pPr>
      <w:r w:rsidRPr="00D52A63">
        <w:rPr>
          <w:rFonts w:asciiTheme="minorEastAsia" w:eastAsiaTheme="minorEastAsia" w:hAnsiTheme="minorEastAsia" w:hint="eastAsia"/>
          <w:szCs w:val="21"/>
        </w:rPr>
        <w:t>1、防止燃气水化物形成或分解已形成水化物有哪些方法？</w:t>
      </w:r>
    </w:p>
    <w:p w:rsidR="00657DAB" w:rsidRPr="00D52A63" w:rsidRDefault="00657DAB" w:rsidP="001C72B7">
      <w:pPr>
        <w:spacing w:line="360" w:lineRule="auto"/>
        <w:rPr>
          <w:rFonts w:asciiTheme="minorEastAsia" w:eastAsiaTheme="minorEastAsia" w:hAnsiTheme="minorEastAsia"/>
          <w:szCs w:val="21"/>
        </w:rPr>
      </w:pPr>
      <w:r w:rsidRPr="00D52A63">
        <w:rPr>
          <w:rFonts w:asciiTheme="minorEastAsia" w:eastAsiaTheme="minorEastAsia" w:hAnsiTheme="minorEastAsia" w:hint="eastAsia"/>
          <w:szCs w:val="21"/>
        </w:rPr>
        <w:t>答：防止燃气水化物形成或分解已形成水化物有两种方法：（1）降低压力，升高温度，加入可使水化物分解的反应剂（防冻剂）。（3分）（2）脱水，使气体中水分含量降低到不致形成</w:t>
      </w:r>
      <w:r w:rsidRPr="00D52A63">
        <w:rPr>
          <w:rFonts w:asciiTheme="minorEastAsia" w:eastAsiaTheme="minorEastAsia" w:hAnsiTheme="minorEastAsia" w:hint="eastAsia"/>
          <w:szCs w:val="21"/>
        </w:rPr>
        <w:lastRenderedPageBreak/>
        <w:t>水化物的程度。（3分）</w:t>
      </w:r>
    </w:p>
    <w:p w:rsidR="00657DAB" w:rsidRPr="00D52A63" w:rsidRDefault="00657DAB" w:rsidP="00657DAB">
      <w:pPr>
        <w:spacing w:line="360" w:lineRule="auto"/>
        <w:rPr>
          <w:rFonts w:asciiTheme="minorEastAsia" w:eastAsiaTheme="minorEastAsia" w:hAnsiTheme="minorEastAsia"/>
          <w:szCs w:val="21"/>
        </w:rPr>
      </w:pPr>
      <w:r w:rsidRPr="00D52A63">
        <w:rPr>
          <w:rFonts w:asciiTheme="minorEastAsia" w:eastAsiaTheme="minorEastAsia" w:hAnsiTheme="minorEastAsia" w:hint="eastAsia"/>
          <w:szCs w:val="21"/>
        </w:rPr>
        <w:t>2、燃气储气罐主要有哪些功能？</w:t>
      </w:r>
    </w:p>
    <w:p w:rsidR="00657DAB" w:rsidRPr="00D52A63" w:rsidRDefault="00657DAB" w:rsidP="001C72B7">
      <w:pPr>
        <w:spacing w:line="360" w:lineRule="auto"/>
        <w:rPr>
          <w:rFonts w:asciiTheme="minorEastAsia" w:eastAsiaTheme="minorEastAsia" w:hAnsiTheme="minorEastAsia"/>
          <w:szCs w:val="21"/>
        </w:rPr>
      </w:pPr>
      <w:r w:rsidRPr="00D52A63">
        <w:rPr>
          <w:rFonts w:asciiTheme="minorEastAsia" w:eastAsiaTheme="minorEastAsia" w:hAnsiTheme="minorEastAsia" w:hint="eastAsia"/>
          <w:szCs w:val="21"/>
        </w:rPr>
        <w:t>答：储气罐的主要功能有以下三点：（1）随燃气用量的变化，补充制气设备所不能及时供应的部分燃气量。（2分）（2）当停电、维修管道、制气或</w:t>
      </w:r>
      <w:proofErr w:type="gramStart"/>
      <w:r w:rsidRPr="00D52A63">
        <w:rPr>
          <w:rFonts w:asciiTheme="minorEastAsia" w:eastAsiaTheme="minorEastAsia" w:hAnsiTheme="minorEastAsia" w:hint="eastAsia"/>
          <w:szCs w:val="21"/>
        </w:rPr>
        <w:t>设配设备</w:t>
      </w:r>
      <w:proofErr w:type="gramEnd"/>
      <w:r w:rsidRPr="00D52A63">
        <w:rPr>
          <w:rFonts w:asciiTheme="minorEastAsia" w:eastAsiaTheme="minorEastAsia" w:hAnsiTheme="minorEastAsia" w:hint="eastAsia"/>
          <w:szCs w:val="21"/>
        </w:rPr>
        <w:t>发生暂时故障时，保证一定程度的供气。（2分）（3）可以混合不同组分的燃气，是燃气的性质（成分、发热值）均匀。（2分）</w:t>
      </w:r>
    </w:p>
    <w:p w:rsidR="00657DAB" w:rsidRPr="00D52A63" w:rsidRDefault="00657DAB" w:rsidP="001C72B7">
      <w:pPr>
        <w:spacing w:line="360" w:lineRule="auto"/>
        <w:rPr>
          <w:rFonts w:asciiTheme="minorEastAsia" w:eastAsiaTheme="minorEastAsia" w:hAnsiTheme="minorEastAsia"/>
          <w:szCs w:val="21"/>
        </w:rPr>
      </w:pPr>
      <w:r w:rsidRPr="00D52A63">
        <w:rPr>
          <w:rFonts w:asciiTheme="minorEastAsia" w:eastAsiaTheme="minorEastAsia" w:hAnsiTheme="minorEastAsia" w:hint="eastAsia"/>
          <w:szCs w:val="21"/>
        </w:rPr>
        <w:t>3、液化石油气灌装中，影响容积充满度的因素有哪些？答：容积充满度与以下几个因素有关：1）液化石油气的组分（2分）2）液化石油气的最高工作温度（2分）3）液化石油气的灌装温度（2分）</w:t>
      </w:r>
    </w:p>
    <w:p w:rsidR="00657DAB" w:rsidRPr="00D52A63" w:rsidRDefault="00657DAB" w:rsidP="00657DAB">
      <w:pPr>
        <w:spacing w:line="360" w:lineRule="auto"/>
        <w:rPr>
          <w:rFonts w:asciiTheme="minorEastAsia" w:eastAsiaTheme="minorEastAsia" w:hAnsiTheme="minorEastAsia"/>
          <w:szCs w:val="21"/>
        </w:rPr>
      </w:pPr>
      <w:r w:rsidRPr="00D52A63">
        <w:rPr>
          <w:rFonts w:asciiTheme="minorEastAsia" w:eastAsiaTheme="minorEastAsia" w:hAnsiTheme="minorEastAsia" w:hint="eastAsia"/>
          <w:szCs w:val="21"/>
        </w:rPr>
        <w:t>4、简要回答压差式流量计的作用原理？答：压差式流量计又称为节流流量计，其作用原理是基于流体通过突然缩小的管道断面时（2分），使流体的动能发生变化而产生一定的压力降，压力降的变化和流量有关（2分），此压力降可</w:t>
      </w:r>
      <w:proofErr w:type="gramStart"/>
      <w:r w:rsidRPr="00D52A63">
        <w:rPr>
          <w:rFonts w:asciiTheme="minorEastAsia" w:eastAsiaTheme="minorEastAsia" w:hAnsiTheme="minorEastAsia" w:hint="eastAsia"/>
          <w:szCs w:val="21"/>
        </w:rPr>
        <w:t>借助于差压计</w:t>
      </w:r>
      <w:proofErr w:type="gramEnd"/>
      <w:r w:rsidRPr="00D52A63">
        <w:rPr>
          <w:rFonts w:asciiTheme="minorEastAsia" w:eastAsiaTheme="minorEastAsia" w:hAnsiTheme="minorEastAsia" w:hint="eastAsia"/>
          <w:szCs w:val="21"/>
        </w:rPr>
        <w:t>测出（2分）。</w:t>
      </w:r>
    </w:p>
    <w:p w:rsidR="00657DAB" w:rsidRPr="00D52A63" w:rsidRDefault="00657DAB" w:rsidP="00657DAB">
      <w:pPr>
        <w:spacing w:line="360" w:lineRule="auto"/>
        <w:rPr>
          <w:rFonts w:asciiTheme="minorEastAsia" w:eastAsiaTheme="minorEastAsia" w:hAnsiTheme="minorEastAsia"/>
          <w:szCs w:val="21"/>
        </w:rPr>
      </w:pPr>
      <w:r w:rsidRPr="00D52A63">
        <w:rPr>
          <w:rFonts w:asciiTheme="minorEastAsia" w:eastAsiaTheme="minorEastAsia" w:hAnsiTheme="minorEastAsia" w:hint="eastAsia"/>
          <w:szCs w:val="21"/>
        </w:rPr>
        <w:t>5、已知某月份用气量占全年用气量的百分率为y，写出该月的月不均匀系数的计算式。答：</w:t>
      </w:r>
      <w:r w:rsidRPr="00D52A63">
        <w:rPr>
          <w:rFonts w:asciiTheme="minorEastAsia" w:eastAsiaTheme="minorEastAsia" w:hAnsiTheme="minorEastAsia"/>
          <w:position w:val="-24"/>
          <w:szCs w:val="21"/>
        </w:rPr>
        <w:object w:dxaOrig="9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30.75pt" o:ole="">
            <v:imagedata r:id="rId6" o:title=""/>
          </v:shape>
          <o:OLEObject Type="Embed" ProgID="Equation.3" ShapeID="_x0000_i1025" DrawAspect="Content" ObjectID="_1478774431" r:id="rId7"/>
        </w:object>
      </w:r>
      <w:r w:rsidRPr="00D52A63">
        <w:rPr>
          <w:rFonts w:asciiTheme="minorEastAsia" w:eastAsiaTheme="minorEastAsia" w:hAnsiTheme="minorEastAsia" w:hint="eastAsia"/>
          <w:szCs w:val="21"/>
        </w:rPr>
        <w:t>（5分），a为年天数，m为该月天数（1分）。</w:t>
      </w:r>
    </w:p>
    <w:p w:rsidR="00657DAB" w:rsidRPr="00D52A63" w:rsidRDefault="00657DAB" w:rsidP="001C72B7">
      <w:pPr>
        <w:spacing w:line="360" w:lineRule="auto"/>
        <w:rPr>
          <w:rFonts w:asciiTheme="minorEastAsia" w:eastAsiaTheme="minorEastAsia" w:hAnsiTheme="minorEastAsia"/>
          <w:szCs w:val="21"/>
        </w:rPr>
      </w:pPr>
      <w:r w:rsidRPr="00D52A63">
        <w:rPr>
          <w:rFonts w:asciiTheme="minorEastAsia" w:eastAsiaTheme="minorEastAsia" w:hAnsiTheme="minorEastAsia" w:hint="eastAsia"/>
          <w:szCs w:val="21"/>
        </w:rPr>
        <w:t>1、城市燃气输配系统由哪些部分构成？（5分）答：城市燃气输配系统的通常由下列部分构成：1）低压、中压及高压等不用压力等级的燃气管网。（1分）2）城市燃气</w:t>
      </w:r>
      <w:proofErr w:type="gramStart"/>
      <w:r w:rsidRPr="00D52A63">
        <w:rPr>
          <w:rFonts w:asciiTheme="minorEastAsia" w:eastAsiaTheme="minorEastAsia" w:hAnsiTheme="minorEastAsia" w:hint="eastAsia"/>
          <w:szCs w:val="21"/>
        </w:rPr>
        <w:t>分配站</w:t>
      </w:r>
      <w:proofErr w:type="gramEnd"/>
      <w:r w:rsidRPr="00D52A63">
        <w:rPr>
          <w:rFonts w:asciiTheme="minorEastAsia" w:eastAsiaTheme="minorEastAsia" w:hAnsiTheme="minorEastAsia" w:hint="eastAsia"/>
          <w:szCs w:val="21"/>
        </w:rPr>
        <w:t>或压气站、各种类型的调压站或调压装置。（1分）3）储配站。（1分）4）监控与调度中心。（1分）5）维护管理中心。（1分）</w:t>
      </w:r>
    </w:p>
    <w:p w:rsidR="00657DAB" w:rsidRPr="00D52A63" w:rsidRDefault="00657DAB" w:rsidP="00657DAB">
      <w:pPr>
        <w:rPr>
          <w:rFonts w:asciiTheme="minorEastAsia" w:eastAsiaTheme="minorEastAsia" w:hAnsiTheme="minorEastAsia"/>
          <w:szCs w:val="21"/>
        </w:rPr>
      </w:pPr>
      <w:r w:rsidRPr="00D52A63">
        <w:rPr>
          <w:rFonts w:asciiTheme="minorEastAsia" w:eastAsiaTheme="minorEastAsia" w:hAnsiTheme="minorEastAsia" w:hint="eastAsia"/>
          <w:szCs w:val="21"/>
        </w:rPr>
        <w:t>2、城镇燃气设计规范中对有毒气体和无毒气体加</w:t>
      </w:r>
      <w:proofErr w:type="gramStart"/>
      <w:r w:rsidRPr="00D52A63">
        <w:rPr>
          <w:rFonts w:asciiTheme="minorEastAsia" w:eastAsiaTheme="minorEastAsia" w:hAnsiTheme="minorEastAsia" w:hint="eastAsia"/>
          <w:szCs w:val="21"/>
        </w:rPr>
        <w:t>臭分别</w:t>
      </w:r>
      <w:proofErr w:type="gramEnd"/>
      <w:r w:rsidRPr="00D52A63">
        <w:rPr>
          <w:rFonts w:asciiTheme="minorEastAsia" w:eastAsiaTheme="minorEastAsia" w:hAnsiTheme="minorEastAsia" w:hint="eastAsia"/>
          <w:szCs w:val="21"/>
        </w:rPr>
        <w:t>有什么要求？（4分）答：规范规定对于有毒而又无臭的燃气应加臭，使有毒气体在达到允许有害浓度之前，应能察觉（2分）。对无毒燃气在相当于爆炸</w:t>
      </w:r>
      <w:r w:rsidRPr="00D52A63">
        <w:rPr>
          <w:rFonts w:asciiTheme="minorEastAsia" w:eastAsiaTheme="minorEastAsia" w:hAnsiTheme="minorEastAsia"/>
          <w:szCs w:val="21"/>
        </w:rPr>
        <w:t>下限20%的浓</w:t>
      </w:r>
      <w:r w:rsidRPr="00D52A63">
        <w:rPr>
          <w:rFonts w:asciiTheme="minorEastAsia" w:eastAsiaTheme="minorEastAsia" w:hAnsiTheme="minorEastAsia" w:hint="eastAsia"/>
          <w:szCs w:val="21"/>
        </w:rPr>
        <w:t>度时，应能察觉。（2分）</w:t>
      </w:r>
    </w:p>
    <w:p w:rsidR="00657DAB" w:rsidRPr="00D52A63" w:rsidRDefault="00657DAB" w:rsidP="001C72B7">
      <w:pPr>
        <w:spacing w:line="360" w:lineRule="auto"/>
        <w:rPr>
          <w:rFonts w:asciiTheme="minorEastAsia" w:eastAsiaTheme="minorEastAsia" w:hAnsiTheme="minorEastAsia"/>
          <w:szCs w:val="21"/>
        </w:rPr>
      </w:pPr>
      <w:r w:rsidRPr="00D52A63">
        <w:rPr>
          <w:rFonts w:asciiTheme="minorEastAsia" w:eastAsiaTheme="minorEastAsia" w:hAnsiTheme="minorEastAsia" w:hint="eastAsia"/>
          <w:szCs w:val="21"/>
        </w:rPr>
        <w:t>3、简要叙述架空</w:t>
      </w:r>
      <w:proofErr w:type="gramStart"/>
      <w:r w:rsidRPr="00D52A63">
        <w:rPr>
          <w:rFonts w:asciiTheme="minorEastAsia" w:eastAsiaTheme="minorEastAsia" w:hAnsiTheme="minorEastAsia" w:hint="eastAsia"/>
          <w:szCs w:val="21"/>
        </w:rPr>
        <w:t>钢管和埋地</w:t>
      </w:r>
      <w:proofErr w:type="gramEnd"/>
      <w:r w:rsidRPr="00D52A63">
        <w:rPr>
          <w:rFonts w:asciiTheme="minorEastAsia" w:eastAsiaTheme="minorEastAsia" w:hAnsiTheme="minorEastAsia" w:hint="eastAsia"/>
          <w:szCs w:val="21"/>
        </w:rPr>
        <w:t>管道的防腐蚀方法？（6分）答:对于架空管道，防止外壁腐蚀的方法，通常在钢管的外壁涂上油漆覆盖层，由于内壁的腐蚀并不严重，一般不需要特殊的防腐处理。对于埋地管道，针对土壤腐蚀的特点，可以从下述三个途径来防止腐蚀的发生和降低腐蚀的程度。1）采用耐腐蚀的管材。（2分）2）增加金属管道和土壤之间的过渡电阻，减小腐蚀电流，如采用防腐绝缘层使电阻增大，在局部地区采用地沟敷设或非金属套管敷设的方法。（2分）3）采用电保护法，一般与绝缘防腐层法相结合，以减小电流的消耗。（2分）</w:t>
      </w:r>
    </w:p>
    <w:p w:rsidR="00657DAB" w:rsidRPr="00D52A63" w:rsidRDefault="00657DAB" w:rsidP="00657DAB">
      <w:pPr>
        <w:spacing w:line="360" w:lineRule="auto"/>
        <w:rPr>
          <w:rFonts w:asciiTheme="minorEastAsia" w:eastAsiaTheme="minorEastAsia" w:hAnsiTheme="minorEastAsia"/>
          <w:szCs w:val="21"/>
        </w:rPr>
      </w:pPr>
      <w:r w:rsidRPr="00D52A63">
        <w:rPr>
          <w:rFonts w:asciiTheme="minorEastAsia" w:eastAsiaTheme="minorEastAsia" w:hAnsiTheme="minorEastAsia" w:hint="eastAsia"/>
          <w:szCs w:val="21"/>
        </w:rPr>
        <w:t>4、对于低压管网用户灶具前压力及其波动范围的影响因素有哪些？（6分）（6分）对于低压管网用户灶具前压力及其波动范围的影响因素有哪些？</w:t>
      </w:r>
    </w:p>
    <w:p w:rsidR="00657DAB" w:rsidRPr="00D52A63" w:rsidRDefault="00657DAB" w:rsidP="001C72B7">
      <w:pPr>
        <w:spacing w:line="360" w:lineRule="auto"/>
        <w:rPr>
          <w:rFonts w:asciiTheme="minorEastAsia" w:eastAsiaTheme="minorEastAsia" w:hAnsiTheme="minorEastAsia"/>
          <w:szCs w:val="21"/>
        </w:rPr>
      </w:pPr>
      <w:r w:rsidRPr="00D52A63">
        <w:rPr>
          <w:rFonts w:asciiTheme="minorEastAsia" w:eastAsiaTheme="minorEastAsia" w:hAnsiTheme="minorEastAsia" w:hint="eastAsia"/>
          <w:szCs w:val="21"/>
        </w:rPr>
        <w:lastRenderedPageBreak/>
        <w:t>答：低压管网用户灶具前压力及其波动范围主要取决于如下三个因素：1）计算压力降的大小和压降利用程度（或称压降利用系数）（2分）。2）系统负荷（流量）的变化情况（2分）。3）调压器出口压力调节方法（2分）。</w:t>
      </w:r>
    </w:p>
    <w:p w:rsidR="00657DAB" w:rsidRPr="00D52A63" w:rsidRDefault="00657DAB" w:rsidP="00657DAB">
      <w:pPr>
        <w:spacing w:line="360" w:lineRule="auto"/>
        <w:outlineLvl w:val="0"/>
        <w:rPr>
          <w:rFonts w:asciiTheme="minorEastAsia" w:eastAsiaTheme="minorEastAsia" w:hAnsiTheme="minorEastAsia"/>
          <w:szCs w:val="21"/>
        </w:rPr>
      </w:pPr>
      <w:r w:rsidRPr="00D52A63">
        <w:rPr>
          <w:rFonts w:asciiTheme="minorEastAsia" w:eastAsiaTheme="minorEastAsia" w:hAnsiTheme="minorEastAsia" w:hint="eastAsia"/>
          <w:szCs w:val="21"/>
        </w:rPr>
        <w:t>5、简述调压站安全装置中监视器装置的工作原理。（</w:t>
      </w:r>
      <w:r w:rsidRPr="00D52A63">
        <w:rPr>
          <w:rFonts w:asciiTheme="minorEastAsia" w:eastAsiaTheme="minorEastAsia" w:hAnsiTheme="minorEastAsia"/>
          <w:szCs w:val="21"/>
        </w:rPr>
        <w:t>5</w:t>
      </w:r>
      <w:r w:rsidRPr="00D52A63">
        <w:rPr>
          <w:rFonts w:asciiTheme="minorEastAsia" w:eastAsiaTheme="minorEastAsia" w:hAnsiTheme="minorEastAsia" w:hint="eastAsia"/>
          <w:szCs w:val="21"/>
        </w:rPr>
        <w:t>分）（5分）简述调压站安全装置中监视器装置的工作原理。</w:t>
      </w:r>
    </w:p>
    <w:p w:rsidR="00657DAB" w:rsidRPr="00D52A63" w:rsidRDefault="00657DAB" w:rsidP="00657DAB">
      <w:pPr>
        <w:snapToGrid w:val="0"/>
        <w:spacing w:line="360" w:lineRule="auto"/>
        <w:rPr>
          <w:rFonts w:asciiTheme="minorEastAsia" w:eastAsiaTheme="minorEastAsia" w:hAnsiTheme="minorEastAsia"/>
          <w:szCs w:val="21"/>
        </w:rPr>
      </w:pPr>
      <w:r w:rsidRPr="00D52A63">
        <w:rPr>
          <w:rFonts w:asciiTheme="minorEastAsia" w:eastAsiaTheme="minorEastAsia" w:hAnsiTheme="minorEastAsia" w:hint="eastAsia"/>
          <w:szCs w:val="21"/>
        </w:rPr>
        <w:t>答：由两个调压器串联连接的装置，实际上是防止调压器失效而串联的另一个调压器（2分）。备用调压器2设计出口压力略高于调压器3，因此正常情况下，备用调压器2的调节阀是全开的；只有在调压器3失灵，出口压力上升到调压器2的给定出口压力时，备用调压器2投入运行（3S分）。</w:t>
      </w:r>
    </w:p>
    <w:p w:rsidR="00657DAB" w:rsidRPr="00D52A63" w:rsidRDefault="00657DAB" w:rsidP="001C72B7">
      <w:pPr>
        <w:snapToGrid w:val="0"/>
        <w:spacing w:line="360" w:lineRule="auto"/>
        <w:rPr>
          <w:rFonts w:asciiTheme="minorEastAsia" w:eastAsiaTheme="minorEastAsia" w:hAnsiTheme="minorEastAsia"/>
          <w:szCs w:val="21"/>
        </w:rPr>
      </w:pPr>
      <w:r w:rsidRPr="00D52A63">
        <w:rPr>
          <w:rFonts w:asciiTheme="minorEastAsia" w:eastAsiaTheme="minorEastAsia" w:hAnsiTheme="minorEastAsia" w:hint="eastAsia"/>
          <w:szCs w:val="21"/>
        </w:rPr>
        <w:t>1、简述提高输配管网水力可靠性的途径。（</w:t>
      </w:r>
      <w:r w:rsidRPr="00D52A63">
        <w:rPr>
          <w:rFonts w:asciiTheme="minorEastAsia" w:eastAsiaTheme="minorEastAsia" w:hAnsiTheme="minorEastAsia"/>
          <w:szCs w:val="21"/>
        </w:rPr>
        <w:t>5</w:t>
      </w:r>
      <w:r w:rsidRPr="00D52A63">
        <w:rPr>
          <w:rFonts w:asciiTheme="minorEastAsia" w:eastAsiaTheme="minorEastAsia" w:hAnsiTheme="minorEastAsia" w:hint="eastAsia"/>
          <w:szCs w:val="21"/>
        </w:rPr>
        <w:t>分）答：（</w:t>
      </w:r>
      <w:r w:rsidRPr="00D52A63">
        <w:rPr>
          <w:rFonts w:asciiTheme="minorEastAsia" w:eastAsiaTheme="minorEastAsia" w:hAnsiTheme="minorEastAsia"/>
          <w:szCs w:val="21"/>
        </w:rPr>
        <w:t>1</w:t>
      </w:r>
      <w:r w:rsidRPr="00D52A63">
        <w:rPr>
          <w:rFonts w:asciiTheme="minorEastAsia" w:eastAsiaTheme="minorEastAsia" w:hAnsiTheme="minorEastAsia" w:hint="eastAsia"/>
          <w:szCs w:val="21"/>
        </w:rPr>
        <w:t>）管网系统应有两个或两个以上的供气点以防供气中断。（2分）向大用户、调压站以及小区居民用户供气时，都应双侧供气；高、中、低压管网都要连成环形。如果管网系统是由几个压力级组成，则应设一定数量的连接点（即调压站）以保证多点供气。</w:t>
      </w:r>
      <w:r w:rsidRPr="00D52A63">
        <w:rPr>
          <w:rFonts w:asciiTheme="minorEastAsia" w:eastAsiaTheme="minorEastAsia" w:hAnsiTheme="minorEastAsia"/>
          <w:szCs w:val="21"/>
        </w:rPr>
        <w:t xml:space="preserve"> </w:t>
      </w:r>
      <w:r w:rsidRPr="00D52A63">
        <w:rPr>
          <w:rFonts w:asciiTheme="minorEastAsia" w:eastAsiaTheme="minorEastAsia" w:hAnsiTheme="minorEastAsia" w:hint="eastAsia"/>
          <w:szCs w:val="21"/>
        </w:rPr>
        <w:t>（</w:t>
      </w:r>
      <w:r w:rsidRPr="00D52A63">
        <w:rPr>
          <w:rFonts w:asciiTheme="minorEastAsia" w:eastAsiaTheme="minorEastAsia" w:hAnsiTheme="minorEastAsia"/>
          <w:szCs w:val="21"/>
        </w:rPr>
        <w:t>2</w:t>
      </w:r>
      <w:r w:rsidRPr="00D52A63">
        <w:rPr>
          <w:rFonts w:asciiTheme="minorEastAsia" w:eastAsiaTheme="minorEastAsia" w:hAnsiTheme="minorEastAsia" w:hint="eastAsia"/>
          <w:szCs w:val="21"/>
        </w:rPr>
        <w:t>）如果存在天然或人工障碍（1分）低压管网最好分区布置，而不要连成整体系统，但每一独立区至少应有两个调压站；各调压站的出口可用同径管道以最短的线路互相连接，以保证当一个调压站关断时由另一个调压站供给必要数量的燃气。</w:t>
      </w:r>
      <w:r w:rsidRPr="00D52A63">
        <w:rPr>
          <w:rFonts w:asciiTheme="minorEastAsia" w:eastAsiaTheme="minorEastAsia" w:hAnsiTheme="minorEastAsia"/>
          <w:szCs w:val="21"/>
        </w:rPr>
        <w:t xml:space="preserve"> </w:t>
      </w:r>
      <w:r w:rsidRPr="00D52A63">
        <w:rPr>
          <w:rFonts w:asciiTheme="minorEastAsia" w:eastAsiaTheme="minorEastAsia" w:hAnsiTheme="minorEastAsia" w:hint="eastAsia"/>
          <w:bCs/>
          <w:szCs w:val="21"/>
        </w:rPr>
        <w:t>（</w:t>
      </w:r>
      <w:r w:rsidRPr="00D52A63">
        <w:rPr>
          <w:rFonts w:asciiTheme="minorEastAsia" w:eastAsiaTheme="minorEastAsia" w:hAnsiTheme="minorEastAsia"/>
          <w:bCs/>
          <w:szCs w:val="21"/>
        </w:rPr>
        <w:t>3</w:t>
      </w:r>
      <w:r w:rsidRPr="00D52A63">
        <w:rPr>
          <w:rFonts w:asciiTheme="minorEastAsia" w:eastAsiaTheme="minorEastAsia" w:hAnsiTheme="minorEastAsia" w:hint="eastAsia"/>
          <w:bCs/>
          <w:szCs w:val="21"/>
        </w:rPr>
        <w:t>）对于高压管网</w:t>
      </w:r>
      <w:r w:rsidRPr="00D52A63">
        <w:rPr>
          <w:rFonts w:asciiTheme="minorEastAsia" w:eastAsiaTheme="minorEastAsia" w:hAnsiTheme="minorEastAsia" w:hint="eastAsia"/>
          <w:szCs w:val="21"/>
        </w:rPr>
        <w:t>（1分）如果高、中压管网只有一个环时，可采用相同或相近的管径，并留有一定的压力储备，以提高事故情况下的通过能力。对由许多环路组成的管网，整个压力降应当在沿燃气流动方向依次布置的各环路之间均匀地分配，并且每个环应由管径相同的管道构成。管网中环路越多，则压力储备可以减少。</w:t>
      </w:r>
      <w:r w:rsidR="001C72B7" w:rsidRPr="00D52A63">
        <w:rPr>
          <w:rFonts w:asciiTheme="minorEastAsia" w:eastAsiaTheme="minorEastAsia" w:hAnsiTheme="minorEastAsia"/>
          <w:szCs w:val="21"/>
        </w:rPr>
        <w:t xml:space="preserve"> </w:t>
      </w:r>
      <w:r w:rsidRPr="00D52A63">
        <w:rPr>
          <w:rFonts w:asciiTheme="minorEastAsia" w:eastAsiaTheme="minorEastAsia" w:hAnsiTheme="minorEastAsia" w:hint="eastAsia"/>
          <w:szCs w:val="21"/>
        </w:rPr>
        <w:t>（</w:t>
      </w:r>
      <w:r w:rsidRPr="00D52A63">
        <w:rPr>
          <w:rFonts w:asciiTheme="minorEastAsia" w:eastAsiaTheme="minorEastAsia" w:hAnsiTheme="minorEastAsia"/>
          <w:szCs w:val="21"/>
        </w:rPr>
        <w:t>4</w:t>
      </w:r>
      <w:r w:rsidRPr="00D52A63">
        <w:rPr>
          <w:rFonts w:asciiTheme="minorEastAsia" w:eastAsiaTheme="minorEastAsia" w:hAnsiTheme="minorEastAsia" w:hint="eastAsia"/>
          <w:szCs w:val="21"/>
        </w:rPr>
        <w:t>）对于低压管网（1分）低压环网可按单位长度压力降为常数进行计算，而相邻管段直径不能相差很大，否则在事故情况下就不能保证供应一定的燃气量。</w:t>
      </w:r>
    </w:p>
    <w:p w:rsidR="00657DAB" w:rsidRPr="00D52A63" w:rsidRDefault="00657DAB" w:rsidP="00657DAB">
      <w:pPr>
        <w:spacing w:line="360" w:lineRule="auto"/>
        <w:rPr>
          <w:rFonts w:asciiTheme="minorEastAsia" w:eastAsiaTheme="minorEastAsia" w:hAnsiTheme="minorEastAsia"/>
          <w:szCs w:val="21"/>
        </w:rPr>
      </w:pPr>
      <w:r w:rsidRPr="00D52A63">
        <w:rPr>
          <w:rFonts w:asciiTheme="minorEastAsia" w:eastAsiaTheme="minorEastAsia" w:hAnsiTheme="minorEastAsia" w:hint="eastAsia"/>
          <w:szCs w:val="21"/>
        </w:rPr>
        <w:t>2、液化石油气的质量指标主要包括哪五项？其危害分别是什么？（5分）答：液化石油气的质量指标包括：硫分、水分、二烯烃、乙烷和乙烯、残液五种。</w:t>
      </w:r>
    </w:p>
    <w:p w:rsidR="00657DAB" w:rsidRPr="00D52A63" w:rsidRDefault="00657DAB" w:rsidP="00657DAB">
      <w:pPr>
        <w:spacing w:line="360" w:lineRule="auto"/>
        <w:rPr>
          <w:rFonts w:asciiTheme="minorEastAsia" w:eastAsiaTheme="minorEastAsia" w:hAnsiTheme="minorEastAsia"/>
          <w:szCs w:val="21"/>
        </w:rPr>
      </w:pPr>
      <w:r w:rsidRPr="00D52A63">
        <w:rPr>
          <w:rFonts w:asciiTheme="minorEastAsia" w:eastAsiaTheme="minorEastAsia" w:hAnsiTheme="minorEastAsia" w:hint="eastAsia"/>
          <w:szCs w:val="21"/>
        </w:rPr>
        <w:t>1）、液化石油气中的硫化氢和有机硫，会造成运输、储存和蒸发设备的腐蚀。硫化氢的燃烧产物</w:t>
      </w:r>
      <w:r w:rsidRPr="00D52A63">
        <w:rPr>
          <w:rFonts w:asciiTheme="minorEastAsia" w:eastAsiaTheme="minorEastAsia" w:hAnsiTheme="minorEastAsia"/>
          <w:szCs w:val="21"/>
        </w:rPr>
        <w:t>SO2</w:t>
      </w:r>
      <w:r w:rsidRPr="00D52A63">
        <w:rPr>
          <w:rFonts w:asciiTheme="minorEastAsia" w:eastAsiaTheme="minorEastAsia" w:hAnsiTheme="minorEastAsia" w:hint="eastAsia"/>
          <w:szCs w:val="21"/>
        </w:rPr>
        <w:t>也是强腐蚀性气体。（1分）</w:t>
      </w:r>
    </w:p>
    <w:p w:rsidR="00657DAB" w:rsidRPr="00D52A63" w:rsidRDefault="00657DAB" w:rsidP="001C72B7">
      <w:pPr>
        <w:snapToGrid w:val="0"/>
        <w:spacing w:line="360" w:lineRule="auto"/>
        <w:rPr>
          <w:rFonts w:asciiTheme="minorEastAsia" w:eastAsiaTheme="minorEastAsia" w:hAnsiTheme="minorEastAsia"/>
          <w:szCs w:val="21"/>
        </w:rPr>
      </w:pPr>
      <w:r w:rsidRPr="00D52A63">
        <w:rPr>
          <w:rFonts w:asciiTheme="minorEastAsia" w:eastAsiaTheme="minorEastAsia" w:hAnsiTheme="minorEastAsia" w:hint="eastAsia"/>
          <w:szCs w:val="21"/>
        </w:rPr>
        <w:t>2）、水分的危害（1分）</w:t>
      </w:r>
      <w:r w:rsidRPr="00D52A63">
        <w:rPr>
          <w:rFonts w:asciiTheme="minorEastAsia" w:eastAsiaTheme="minorEastAsia" w:hAnsiTheme="minorEastAsia" w:hint="eastAsia"/>
          <w:bCs/>
          <w:szCs w:val="21"/>
        </w:rPr>
        <w:t>（1）形成水化物</w:t>
      </w:r>
      <w:r w:rsidRPr="00D52A63">
        <w:rPr>
          <w:rFonts w:asciiTheme="minorEastAsia" w:eastAsiaTheme="minorEastAsia" w:hAnsiTheme="minorEastAsia" w:hint="eastAsia"/>
          <w:szCs w:val="21"/>
        </w:rPr>
        <w:t xml:space="preserve">  液化石油气中的水分或水蒸气能与气态的C2、C3、C4生成结晶水化物。减小或堵塞流通断面，影响安全阀、液面计和调压器的正常工作。</w:t>
      </w:r>
      <w:r w:rsidRPr="00D52A63">
        <w:rPr>
          <w:rFonts w:asciiTheme="minorEastAsia" w:eastAsiaTheme="minorEastAsia" w:hAnsiTheme="minorEastAsia" w:hint="eastAsia"/>
          <w:bCs/>
          <w:szCs w:val="21"/>
        </w:rPr>
        <w:t>（2）结成普通的冰</w:t>
      </w:r>
      <w:r w:rsidRPr="00D52A63">
        <w:rPr>
          <w:rFonts w:asciiTheme="minorEastAsia" w:eastAsiaTheme="minorEastAsia" w:hAnsiTheme="minorEastAsia" w:hint="eastAsia"/>
          <w:szCs w:val="21"/>
        </w:rPr>
        <w:t xml:space="preserve">  容器底部沉积的水分温度降低时，容易结成普通的冰，使吹扫管、放空管、</w:t>
      </w:r>
      <w:proofErr w:type="gramStart"/>
      <w:r w:rsidRPr="00D52A63">
        <w:rPr>
          <w:rFonts w:asciiTheme="minorEastAsia" w:eastAsiaTheme="minorEastAsia" w:hAnsiTheme="minorEastAsia" w:hint="eastAsia"/>
          <w:szCs w:val="21"/>
        </w:rPr>
        <w:t>液位计失效</w:t>
      </w:r>
      <w:proofErr w:type="gramEnd"/>
      <w:r w:rsidRPr="00D52A63">
        <w:rPr>
          <w:rFonts w:asciiTheme="minorEastAsia" w:eastAsiaTheme="minorEastAsia" w:hAnsiTheme="minorEastAsia" w:hint="eastAsia"/>
          <w:szCs w:val="21"/>
        </w:rPr>
        <w:t>。（3）腐蚀性：水与硫化氢、氧气、SO2一起与管道、阀门的组成电化学腐蚀电池，加速腐蚀。3）、二烯烃危害：在气化装置的加热面上可能生成固体的聚合物，使供气装置在短期内失去工作能力。（1分）4）、乙烷和乙烯的</w:t>
      </w:r>
      <w:r w:rsidRPr="00D52A63">
        <w:rPr>
          <w:rFonts w:asciiTheme="minorEastAsia" w:eastAsiaTheme="minorEastAsia" w:hAnsiTheme="minorEastAsia" w:hint="eastAsia"/>
          <w:bCs/>
          <w:szCs w:val="21"/>
        </w:rPr>
        <w:t>危害</w:t>
      </w:r>
      <w:r w:rsidRPr="00D52A63">
        <w:rPr>
          <w:rFonts w:asciiTheme="minorEastAsia" w:eastAsiaTheme="minorEastAsia" w:hAnsiTheme="minorEastAsia" w:hint="eastAsia"/>
          <w:szCs w:val="21"/>
        </w:rPr>
        <w:t>：乙烷和乙烯的饱和蒸汽压，高于丙烷和丙烯的饱和蒸汽压，若液化气中含乙烷和乙烯过高时，会影响到容器的安全。（1分）5）、残液会降低容器的利用率，使用户的使用成本增加。（1分）</w:t>
      </w:r>
    </w:p>
    <w:p w:rsidR="00657DAB" w:rsidRPr="00D52A63" w:rsidRDefault="00657DAB" w:rsidP="001C72B7">
      <w:pPr>
        <w:snapToGrid w:val="0"/>
        <w:spacing w:line="360" w:lineRule="auto"/>
        <w:rPr>
          <w:rFonts w:asciiTheme="minorEastAsia" w:eastAsiaTheme="minorEastAsia" w:hAnsiTheme="minorEastAsia"/>
          <w:szCs w:val="21"/>
        </w:rPr>
      </w:pPr>
      <w:r w:rsidRPr="00D52A63">
        <w:rPr>
          <w:rFonts w:asciiTheme="minorEastAsia" w:eastAsiaTheme="minorEastAsia" w:hAnsiTheme="minorEastAsia" w:hint="eastAsia"/>
          <w:szCs w:val="21"/>
        </w:rPr>
        <w:lastRenderedPageBreak/>
        <w:t>3、简述按月（或季节）调节调压器出口压力的调整原则，并列出不同月份调压器出口压力的确定步骤。（6分）答：调整原则：调压器出口压力的调整值应满足该月最大小时用气量时燃具前的压力为额定压力（2分）。调整步骤：（1）计算各月最大小时用气量（1分）（2）求各月最大小时流量与管道计算流量的比值</w:t>
      </w:r>
      <w:proofErr w:type="spellStart"/>
      <w:r w:rsidRPr="00D52A63">
        <w:rPr>
          <w:rFonts w:asciiTheme="minorEastAsia" w:eastAsiaTheme="minorEastAsia" w:hAnsiTheme="minorEastAsia" w:hint="eastAsia"/>
          <w:szCs w:val="21"/>
        </w:rPr>
        <w:t>x</w:t>
      </w:r>
      <w:r w:rsidRPr="00D52A63">
        <w:rPr>
          <w:rFonts w:asciiTheme="minorEastAsia" w:eastAsiaTheme="minorEastAsia" w:hAnsiTheme="minorEastAsia" w:hint="eastAsia"/>
          <w:szCs w:val="21"/>
          <w:vertAlign w:val="subscript"/>
        </w:rPr>
        <w:t>m</w:t>
      </w:r>
      <w:proofErr w:type="spellEnd"/>
      <w:r w:rsidRPr="00D52A63">
        <w:rPr>
          <w:rFonts w:asciiTheme="minorEastAsia" w:eastAsiaTheme="minorEastAsia" w:hAnsiTheme="minorEastAsia" w:hint="eastAsia"/>
          <w:szCs w:val="21"/>
        </w:rPr>
        <w:t>（1分）。</w:t>
      </w:r>
      <w:r w:rsidRPr="00D52A63">
        <w:rPr>
          <w:rFonts w:asciiTheme="minorEastAsia" w:eastAsiaTheme="minorEastAsia" w:hAnsiTheme="minorEastAsia" w:hint="eastAsia"/>
          <w:bCs/>
          <w:szCs w:val="21"/>
        </w:rPr>
        <w:t>(3) 根据各月的</w:t>
      </w:r>
      <w:proofErr w:type="spellStart"/>
      <w:r w:rsidRPr="00D52A63">
        <w:rPr>
          <w:rFonts w:asciiTheme="minorEastAsia" w:eastAsiaTheme="minorEastAsia" w:hAnsiTheme="minorEastAsia" w:hint="eastAsia"/>
          <w:bCs/>
          <w:szCs w:val="21"/>
        </w:rPr>
        <w:t>x</w:t>
      </w:r>
      <w:r w:rsidRPr="00D52A63">
        <w:rPr>
          <w:rFonts w:asciiTheme="minorEastAsia" w:eastAsiaTheme="minorEastAsia" w:hAnsiTheme="minorEastAsia" w:hint="eastAsia"/>
          <w:bCs/>
          <w:szCs w:val="21"/>
          <w:vertAlign w:val="subscript"/>
        </w:rPr>
        <w:t>m</w:t>
      </w:r>
      <w:proofErr w:type="spellEnd"/>
      <w:r w:rsidRPr="00D52A63">
        <w:rPr>
          <w:rFonts w:asciiTheme="minorEastAsia" w:eastAsiaTheme="minorEastAsia" w:hAnsiTheme="minorEastAsia" w:hint="eastAsia"/>
          <w:bCs/>
          <w:szCs w:val="21"/>
        </w:rPr>
        <w:t>值计算压力降</w:t>
      </w:r>
      <w:r w:rsidRPr="00D52A63">
        <w:rPr>
          <w:rFonts w:asciiTheme="minorEastAsia" w:eastAsiaTheme="minorEastAsia" w:hAnsiTheme="minorEastAsia" w:hint="eastAsia"/>
          <w:szCs w:val="21"/>
        </w:rPr>
        <w:t>（1分）。</w:t>
      </w:r>
      <w:r w:rsidRPr="00D52A63">
        <w:rPr>
          <w:rFonts w:asciiTheme="minorEastAsia" w:eastAsiaTheme="minorEastAsia" w:hAnsiTheme="minorEastAsia" w:hint="eastAsia"/>
          <w:bCs/>
          <w:szCs w:val="21"/>
        </w:rPr>
        <w:t>(4) 确定各月调压器的出口压力（该月最大小时用气量时燃具前的压力为额定压力）</w:t>
      </w:r>
      <w:r w:rsidRPr="00D52A63">
        <w:rPr>
          <w:rFonts w:asciiTheme="minorEastAsia" w:eastAsiaTheme="minorEastAsia" w:hAnsiTheme="minorEastAsia" w:hint="eastAsia"/>
          <w:szCs w:val="21"/>
        </w:rPr>
        <w:t>（1分）</w:t>
      </w:r>
    </w:p>
    <w:p w:rsidR="00657DAB" w:rsidRPr="00D52A63" w:rsidRDefault="00657DAB" w:rsidP="001C72B7">
      <w:pPr>
        <w:spacing w:line="360" w:lineRule="auto"/>
        <w:rPr>
          <w:rFonts w:asciiTheme="minorEastAsia" w:eastAsiaTheme="minorEastAsia" w:hAnsiTheme="minorEastAsia"/>
          <w:szCs w:val="21"/>
        </w:rPr>
      </w:pPr>
      <w:r w:rsidRPr="00D52A63">
        <w:rPr>
          <w:rFonts w:asciiTheme="minorEastAsia" w:eastAsiaTheme="minorEastAsia" w:hAnsiTheme="minorEastAsia" w:hint="eastAsia"/>
          <w:szCs w:val="21"/>
        </w:rPr>
        <w:t>4、对于高层建筑的室内燃气管道系统，附加压头会产生什么不利影响？可采取哪些措施来克服附加压头的影响？（6分）答：随建筑物高度的增大，附加压头也逐渐增大。对于民用燃具，为使其正常工作，燃具前压力是有一定的波动范围的。如果附加压头过大，可能会造成燃气前压力过高，超过它的正常工作范围。（3分）</w:t>
      </w:r>
      <w:r w:rsidRPr="00D52A63">
        <w:rPr>
          <w:rFonts w:asciiTheme="minorEastAsia" w:eastAsiaTheme="minorEastAsia" w:hAnsiTheme="minorEastAsia" w:hint="eastAsia"/>
          <w:bCs/>
          <w:szCs w:val="21"/>
        </w:rPr>
        <w:t>消除附加压头的措施：</w:t>
      </w:r>
      <w:r w:rsidRPr="00D52A63">
        <w:rPr>
          <w:rFonts w:asciiTheme="minorEastAsia" w:eastAsiaTheme="minorEastAsia" w:hAnsiTheme="minorEastAsia" w:hint="eastAsia"/>
          <w:szCs w:val="21"/>
        </w:rPr>
        <w:t>①高层与低层分设燃气供应系统；（1分）②设用户调压器；（1分）③采用低</w:t>
      </w:r>
      <w:r w:rsidRPr="00D52A63">
        <w:rPr>
          <w:rFonts w:asciiTheme="minorEastAsia" w:eastAsiaTheme="minorEastAsia" w:hAnsiTheme="minorEastAsia"/>
          <w:szCs w:val="21"/>
        </w:rPr>
        <w:t>—</w:t>
      </w:r>
      <w:r w:rsidRPr="00D52A63">
        <w:rPr>
          <w:rFonts w:asciiTheme="minorEastAsia" w:eastAsiaTheme="minorEastAsia" w:hAnsiTheme="minorEastAsia" w:hint="eastAsia"/>
          <w:szCs w:val="21"/>
        </w:rPr>
        <w:t>低调压器，消除楼层的附加压头。（在立管上每</w:t>
      </w:r>
      <w:r w:rsidRPr="00D52A63">
        <w:rPr>
          <w:rFonts w:asciiTheme="minorEastAsia" w:eastAsiaTheme="minorEastAsia" w:hAnsiTheme="minorEastAsia"/>
          <w:szCs w:val="21"/>
        </w:rPr>
        <w:t>7~8</w:t>
      </w:r>
      <w:r w:rsidRPr="00D52A63">
        <w:rPr>
          <w:rFonts w:asciiTheme="minorEastAsia" w:eastAsiaTheme="minorEastAsia" w:hAnsiTheme="minorEastAsia" w:hint="eastAsia"/>
          <w:szCs w:val="21"/>
        </w:rPr>
        <w:t>层设一个调压器）（1分）。</w:t>
      </w:r>
    </w:p>
    <w:p w:rsidR="00657DAB" w:rsidRPr="00D52A63" w:rsidRDefault="00657DAB" w:rsidP="001C72B7">
      <w:pPr>
        <w:snapToGrid w:val="0"/>
        <w:spacing w:line="360" w:lineRule="auto"/>
        <w:rPr>
          <w:rFonts w:asciiTheme="minorEastAsia" w:eastAsiaTheme="minorEastAsia" w:hAnsiTheme="minorEastAsia"/>
          <w:szCs w:val="21"/>
        </w:rPr>
      </w:pPr>
      <w:r w:rsidRPr="00D52A63">
        <w:rPr>
          <w:rFonts w:asciiTheme="minorEastAsia" w:eastAsiaTheme="minorEastAsia" w:hAnsiTheme="minorEastAsia" w:hint="eastAsia"/>
          <w:szCs w:val="21"/>
        </w:rPr>
        <w:t>5、简述调压站安全装置中并联装置的工作原理。（4分）答：该装置是由两个调压器并联连接的装置。正常工作调压器的给定出口压力略高于备用调压器的给定出口压力。备用线路上安全切断阀的动作压力应略高于正常工作线路上安全切断阀的动作压力。（2分）正常工作时，备用调压器呈关闭状态。当正常工作的调压器发生故障，使出口压力增加到超过允许范围时，其线路上的安全切断阀关闭，致使出口压力下降，当下降到备用调压器的给定出口压力时，备用调压器自行启动正常工作。（2分）</w:t>
      </w:r>
    </w:p>
    <w:p w:rsidR="00BD4B1B" w:rsidRPr="00D52A63" w:rsidRDefault="00BD4B1B" w:rsidP="00BD4B1B">
      <w:pPr>
        <w:snapToGrid w:val="0"/>
        <w:spacing w:line="360" w:lineRule="auto"/>
        <w:rPr>
          <w:rFonts w:asciiTheme="minorEastAsia" w:eastAsiaTheme="minorEastAsia" w:hAnsiTheme="minorEastAsia"/>
          <w:szCs w:val="21"/>
        </w:rPr>
      </w:pPr>
      <w:r w:rsidRPr="00D52A63">
        <w:rPr>
          <w:rFonts w:asciiTheme="minorEastAsia" w:eastAsiaTheme="minorEastAsia" w:hAnsiTheme="minorEastAsia" w:hint="eastAsia"/>
          <w:szCs w:val="21"/>
        </w:rPr>
        <w:t>1、常见的储气设施有哪几种？（</w:t>
      </w:r>
      <w:r w:rsidRPr="00D52A63">
        <w:rPr>
          <w:rFonts w:asciiTheme="minorEastAsia" w:eastAsiaTheme="minorEastAsia" w:hAnsiTheme="minorEastAsia"/>
          <w:szCs w:val="21"/>
        </w:rPr>
        <w:t>5</w:t>
      </w:r>
      <w:r w:rsidRPr="00D52A63">
        <w:rPr>
          <w:rFonts w:asciiTheme="minorEastAsia" w:eastAsiaTheme="minorEastAsia" w:hAnsiTheme="minorEastAsia" w:hint="eastAsia"/>
          <w:szCs w:val="21"/>
        </w:rPr>
        <w:t>分）答：</w:t>
      </w:r>
      <w:r w:rsidRPr="00D52A63">
        <w:rPr>
          <w:rFonts w:asciiTheme="minorEastAsia" w:eastAsiaTheme="minorEastAsia" w:hAnsiTheme="minorEastAsia"/>
          <w:szCs w:val="21"/>
        </w:rPr>
        <w:t>a</w:t>
      </w:r>
      <w:r w:rsidRPr="00D52A63">
        <w:rPr>
          <w:rFonts w:asciiTheme="minorEastAsia" w:eastAsiaTheme="minorEastAsia" w:hAnsiTheme="minorEastAsia" w:hint="eastAsia"/>
          <w:szCs w:val="21"/>
        </w:rPr>
        <w:t>、地下储气：可用</w:t>
      </w:r>
      <w:proofErr w:type="gramStart"/>
      <w:r w:rsidRPr="00D52A63">
        <w:rPr>
          <w:rFonts w:asciiTheme="minorEastAsia" w:eastAsiaTheme="minorEastAsia" w:hAnsiTheme="minorEastAsia" w:hint="eastAsia"/>
          <w:szCs w:val="21"/>
        </w:rPr>
        <w:t>于平衡</w:t>
      </w:r>
      <w:proofErr w:type="gramEnd"/>
      <w:r w:rsidRPr="00D52A63">
        <w:rPr>
          <w:rFonts w:asciiTheme="minorEastAsia" w:eastAsiaTheme="minorEastAsia" w:hAnsiTheme="minorEastAsia" w:hint="eastAsia"/>
          <w:szCs w:val="21"/>
        </w:rPr>
        <w:t>季节不均匀用气和一部分日不均匀用气。</w:t>
      </w:r>
      <w:r w:rsidRPr="00D52A63">
        <w:rPr>
          <w:rFonts w:asciiTheme="minorEastAsia" w:eastAsiaTheme="minorEastAsia" w:hAnsiTheme="minorEastAsia"/>
          <w:szCs w:val="21"/>
        </w:rPr>
        <w:t>b</w:t>
      </w:r>
      <w:r w:rsidRPr="00D52A63">
        <w:rPr>
          <w:rFonts w:asciiTheme="minorEastAsia" w:eastAsiaTheme="minorEastAsia" w:hAnsiTheme="minorEastAsia" w:hint="eastAsia"/>
          <w:szCs w:val="21"/>
        </w:rPr>
        <w:t>、低温液态储存：适于调节各种不均匀用气。</w:t>
      </w:r>
      <w:r w:rsidRPr="00D52A63">
        <w:rPr>
          <w:rFonts w:asciiTheme="minorEastAsia" w:eastAsiaTheme="minorEastAsia" w:hAnsiTheme="minorEastAsia"/>
          <w:szCs w:val="21"/>
        </w:rPr>
        <w:t>c</w:t>
      </w:r>
      <w:r w:rsidRPr="00D52A63">
        <w:rPr>
          <w:rFonts w:asciiTheme="minorEastAsia" w:eastAsiaTheme="minorEastAsia" w:hAnsiTheme="minorEastAsia" w:hint="eastAsia"/>
          <w:szCs w:val="21"/>
        </w:rPr>
        <w:t>、高压管束储气及长输干管末端储气：用于平衡耗气小时不均匀性。高压管束储气这种储存方式是用高压将燃气压入地下燃气管束内进行储气。这种方法投资较少，维修量小，也较隐蔽，但要有较高压力的压缩机，电能消耗大，运行费用高。</w:t>
      </w:r>
      <w:r w:rsidRPr="00D52A63">
        <w:rPr>
          <w:rFonts w:asciiTheme="minorEastAsia" w:eastAsiaTheme="minorEastAsia" w:hAnsiTheme="minorEastAsia"/>
          <w:szCs w:val="21"/>
        </w:rPr>
        <w:t>d</w:t>
      </w:r>
      <w:r w:rsidRPr="00D52A63">
        <w:rPr>
          <w:rFonts w:asciiTheme="minorEastAsia" w:eastAsiaTheme="minorEastAsia" w:hAnsiTheme="minorEastAsia" w:hint="eastAsia"/>
          <w:szCs w:val="21"/>
        </w:rPr>
        <w:t>、储气罐储气目前采用最多的储气罐储气只能用来平衡耗气日不均匀性及小时不均匀性，利用储气罐储气消耗金属多，投资大。</w:t>
      </w:r>
    </w:p>
    <w:p w:rsidR="00BD4B1B" w:rsidRPr="00D52A63" w:rsidRDefault="00BD4B1B" w:rsidP="00BD4B1B">
      <w:pPr>
        <w:snapToGrid w:val="0"/>
        <w:spacing w:line="360" w:lineRule="auto"/>
        <w:rPr>
          <w:rFonts w:asciiTheme="minorEastAsia" w:eastAsiaTheme="minorEastAsia" w:hAnsiTheme="minorEastAsia"/>
          <w:szCs w:val="21"/>
        </w:rPr>
      </w:pPr>
      <w:r w:rsidRPr="00D52A63">
        <w:rPr>
          <w:rFonts w:asciiTheme="minorEastAsia" w:eastAsiaTheme="minorEastAsia" w:hAnsiTheme="minorEastAsia" w:hint="eastAsia"/>
          <w:szCs w:val="21"/>
        </w:rPr>
        <w:t>2、</w:t>
      </w:r>
      <w:proofErr w:type="gramStart"/>
      <w:r w:rsidRPr="00D52A63">
        <w:rPr>
          <w:rFonts w:asciiTheme="minorEastAsia" w:eastAsiaTheme="minorEastAsia" w:hAnsiTheme="minorEastAsia" w:hint="eastAsia"/>
          <w:szCs w:val="21"/>
        </w:rPr>
        <w:t>简答枝状</w:t>
      </w:r>
      <w:proofErr w:type="gramEnd"/>
      <w:r w:rsidRPr="00D52A63">
        <w:rPr>
          <w:rFonts w:asciiTheme="minorEastAsia" w:eastAsiaTheme="minorEastAsia" w:hAnsiTheme="minorEastAsia" w:hint="eastAsia"/>
          <w:szCs w:val="21"/>
        </w:rPr>
        <w:t>管网、环状管网各自的水力计算特点（</w:t>
      </w:r>
      <w:r w:rsidRPr="00D52A63">
        <w:rPr>
          <w:rFonts w:asciiTheme="minorEastAsia" w:eastAsiaTheme="minorEastAsia" w:hAnsiTheme="minorEastAsia"/>
          <w:szCs w:val="21"/>
        </w:rPr>
        <w:t>5</w:t>
      </w:r>
      <w:r w:rsidRPr="00D52A63">
        <w:rPr>
          <w:rFonts w:asciiTheme="minorEastAsia" w:eastAsiaTheme="minorEastAsia" w:hAnsiTheme="minorEastAsia" w:hint="eastAsia"/>
          <w:szCs w:val="21"/>
        </w:rPr>
        <w:t>分）答：1、枝状管网水力计算的特点⑴枝状管网由管段和节点组成；</w:t>
      </w:r>
      <w:r w:rsidRPr="00D52A63">
        <w:rPr>
          <w:rFonts w:asciiTheme="minorEastAsia" w:eastAsiaTheme="minorEastAsia" w:hAnsiTheme="minorEastAsia" w:hint="eastAsia"/>
          <w:noProof/>
          <w:szCs w:val="21"/>
        </w:rPr>
        <w:drawing>
          <wp:anchor distT="0" distB="0" distL="114300" distR="114300" simplePos="0" relativeHeight="251659264" behindDoc="0" locked="0" layoutInCell="1" allowOverlap="1" wp14:anchorId="4FF9DDA1" wp14:editId="3FB850BD">
            <wp:simplePos x="0" y="0"/>
            <wp:positionH relativeFrom="column">
              <wp:posOffset>3086100</wp:posOffset>
            </wp:positionH>
            <wp:positionV relativeFrom="paragraph">
              <wp:posOffset>3175</wp:posOffset>
            </wp:positionV>
            <wp:extent cx="593725" cy="175895"/>
            <wp:effectExtent l="0" t="0" r="0" b="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3725" cy="175895"/>
                    </a:xfrm>
                    <a:prstGeom prst="rect">
                      <a:avLst/>
                    </a:prstGeom>
                    <a:noFill/>
                  </pic:spPr>
                </pic:pic>
              </a:graphicData>
            </a:graphic>
            <wp14:sizeRelH relativeFrom="page">
              <wp14:pctWidth>0</wp14:pctWidth>
            </wp14:sizeRelH>
            <wp14:sizeRelV relativeFrom="page">
              <wp14:pctHeight>0</wp14:pctHeight>
            </wp14:sizeRelV>
          </wp:anchor>
        </w:drawing>
      </w:r>
      <w:r w:rsidRPr="00D52A63">
        <w:rPr>
          <w:rFonts w:asciiTheme="minorEastAsia" w:eastAsiaTheme="minorEastAsia" w:hAnsiTheme="minorEastAsia" w:hint="eastAsia"/>
          <w:szCs w:val="21"/>
        </w:rPr>
        <w:t>⑵枝状管网的</w:t>
      </w:r>
      <w:proofErr w:type="gramStart"/>
      <w:r w:rsidRPr="00D52A63">
        <w:rPr>
          <w:rFonts w:asciiTheme="minorEastAsia" w:eastAsiaTheme="minorEastAsia" w:hAnsiTheme="minorEastAsia" w:hint="eastAsia"/>
          <w:szCs w:val="21"/>
        </w:rPr>
        <w:t>管段数</w:t>
      </w:r>
      <w:proofErr w:type="gramEnd"/>
      <w:r w:rsidRPr="00D52A63">
        <w:rPr>
          <w:rFonts w:asciiTheme="minorEastAsia" w:eastAsiaTheme="minorEastAsia" w:hAnsiTheme="minorEastAsia" w:hint="eastAsia"/>
          <w:szCs w:val="21"/>
        </w:rPr>
        <w:t>P和节点数m的关系符合：⑶燃气在管网中的流动从气源至各节点只有一个固定的流向；⑷每一管段的流量是惟一的，任</w:t>
      </w:r>
      <w:proofErr w:type="gramStart"/>
      <w:r w:rsidRPr="00D52A63">
        <w:rPr>
          <w:rFonts w:asciiTheme="minorEastAsia" w:eastAsiaTheme="minorEastAsia" w:hAnsiTheme="minorEastAsia" w:hint="eastAsia"/>
          <w:szCs w:val="21"/>
        </w:rPr>
        <w:t>一</w:t>
      </w:r>
      <w:proofErr w:type="gramEnd"/>
      <w:r w:rsidRPr="00D52A63">
        <w:rPr>
          <w:rFonts w:asciiTheme="minorEastAsia" w:eastAsiaTheme="minorEastAsia" w:hAnsiTheme="minorEastAsia" w:hint="eastAsia"/>
          <w:szCs w:val="21"/>
        </w:rPr>
        <w:t>管段的流量等于该管段之后（顺气流方向）所有节点流量之和；⑸枝状管网中变更某一管段的管径时，</w:t>
      </w:r>
      <w:r w:rsidRPr="00D52A63">
        <w:rPr>
          <w:rFonts w:asciiTheme="minorEastAsia" w:eastAsiaTheme="minorEastAsia" w:hAnsiTheme="minorEastAsia" w:hint="eastAsia"/>
          <w:bCs/>
          <w:szCs w:val="21"/>
        </w:rPr>
        <w:t>不会影响管段的流量分配</w:t>
      </w:r>
      <w:r w:rsidRPr="00D52A63">
        <w:rPr>
          <w:rFonts w:asciiTheme="minorEastAsia" w:eastAsiaTheme="minorEastAsia" w:hAnsiTheme="minorEastAsia" w:hint="eastAsia"/>
          <w:szCs w:val="21"/>
        </w:rPr>
        <w:t>（用气量一定），</w:t>
      </w:r>
      <w:proofErr w:type="gramStart"/>
      <w:r w:rsidRPr="00D52A63">
        <w:rPr>
          <w:rFonts w:asciiTheme="minorEastAsia" w:eastAsiaTheme="minorEastAsia" w:hAnsiTheme="minorEastAsia" w:hint="eastAsia"/>
          <w:szCs w:val="21"/>
        </w:rPr>
        <w:t>只导致</w:t>
      </w:r>
      <w:proofErr w:type="gramEnd"/>
      <w:r w:rsidRPr="00D52A63">
        <w:rPr>
          <w:rFonts w:asciiTheme="minorEastAsia" w:eastAsiaTheme="minorEastAsia" w:hAnsiTheme="minorEastAsia" w:hint="eastAsia"/>
          <w:szCs w:val="21"/>
        </w:rPr>
        <w:t>管道终点压力的改变。⑹由于枝状管网的流量分配是由用户决定的，是唯一的，所以枝状管网水力计算中各管段只有直径</w:t>
      </w:r>
      <w:r w:rsidRPr="00D52A63">
        <w:rPr>
          <w:rFonts w:asciiTheme="minorEastAsia" w:eastAsiaTheme="minorEastAsia" w:hAnsiTheme="minorEastAsia"/>
          <w:szCs w:val="21"/>
        </w:rPr>
        <w:t>di</w:t>
      </w:r>
      <w:r w:rsidRPr="00D52A63">
        <w:rPr>
          <w:rFonts w:asciiTheme="minorEastAsia" w:eastAsiaTheme="minorEastAsia" w:hAnsiTheme="minorEastAsia" w:hint="eastAsia"/>
          <w:szCs w:val="21"/>
        </w:rPr>
        <w:t>与压力降</w:t>
      </w:r>
      <w:proofErr w:type="spellStart"/>
      <w:r w:rsidRPr="00D52A63">
        <w:rPr>
          <w:rFonts w:asciiTheme="minorEastAsia" w:eastAsiaTheme="minorEastAsia" w:hAnsiTheme="minorEastAsia"/>
          <w:szCs w:val="21"/>
        </w:rPr>
        <w:t>ΔPi</w:t>
      </w:r>
      <w:proofErr w:type="spellEnd"/>
      <w:r w:rsidRPr="00D52A63">
        <w:rPr>
          <w:rFonts w:asciiTheme="minorEastAsia" w:eastAsiaTheme="minorEastAsia" w:hAnsiTheme="minorEastAsia" w:hint="eastAsia"/>
          <w:szCs w:val="21"/>
        </w:rPr>
        <w:t>两个未知数。</w:t>
      </w:r>
    </w:p>
    <w:p w:rsidR="00BD4B1B" w:rsidRPr="00D52A63" w:rsidRDefault="00BD4B1B" w:rsidP="004D4302">
      <w:pPr>
        <w:snapToGrid w:val="0"/>
        <w:spacing w:line="360" w:lineRule="auto"/>
        <w:rPr>
          <w:rFonts w:asciiTheme="minorEastAsia" w:eastAsiaTheme="minorEastAsia" w:hAnsiTheme="minorEastAsia"/>
          <w:szCs w:val="21"/>
        </w:rPr>
      </w:pPr>
      <w:r w:rsidRPr="00D52A63">
        <w:rPr>
          <w:rFonts w:asciiTheme="minorEastAsia" w:eastAsiaTheme="minorEastAsia" w:hAnsiTheme="minorEastAsia" w:hint="eastAsia"/>
          <w:szCs w:val="21"/>
        </w:rPr>
        <w:t>2、环状管网水力计算的特点（1）环状管网的</w:t>
      </w:r>
      <w:proofErr w:type="gramStart"/>
      <w:r w:rsidRPr="00D52A63">
        <w:rPr>
          <w:rFonts w:asciiTheme="minorEastAsia" w:eastAsiaTheme="minorEastAsia" w:hAnsiTheme="minorEastAsia" w:hint="eastAsia"/>
          <w:szCs w:val="21"/>
        </w:rPr>
        <w:t>管段数</w:t>
      </w:r>
      <w:proofErr w:type="gramEnd"/>
      <w:r w:rsidRPr="00D52A63">
        <w:rPr>
          <w:rFonts w:asciiTheme="minorEastAsia" w:eastAsiaTheme="minorEastAsia" w:hAnsiTheme="minorEastAsia" w:hint="eastAsia"/>
          <w:szCs w:val="21"/>
        </w:rPr>
        <w:t>P、节点数m和环数n的关系均符合：</w:t>
      </w:r>
      <w:r w:rsidRPr="00D52A63">
        <w:rPr>
          <w:rFonts w:asciiTheme="minorEastAsia" w:eastAsiaTheme="minorEastAsia" w:hAnsiTheme="minorEastAsia"/>
          <w:noProof/>
          <w:szCs w:val="21"/>
          <w:vertAlign w:val="subscript"/>
        </w:rPr>
        <w:drawing>
          <wp:inline distT="0" distB="0" distL="0" distR="0" wp14:anchorId="1CFE480A" wp14:editId="621E7841">
            <wp:extent cx="847725" cy="180975"/>
            <wp:effectExtent l="0" t="0" r="952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47725" cy="180975"/>
                    </a:xfrm>
                    <a:prstGeom prst="rect">
                      <a:avLst/>
                    </a:prstGeom>
                    <a:noFill/>
                    <a:ln>
                      <a:noFill/>
                    </a:ln>
                  </pic:spPr>
                </pic:pic>
              </a:graphicData>
            </a:graphic>
          </wp:inline>
        </w:drawing>
      </w:r>
      <w:r w:rsidRPr="00D52A63">
        <w:rPr>
          <w:rFonts w:asciiTheme="minorEastAsia" w:eastAsiaTheme="minorEastAsia" w:hAnsiTheme="minorEastAsia" w:hint="eastAsia"/>
          <w:szCs w:val="21"/>
        </w:rPr>
        <w:t>（2）管段和节点的流量有多个分配方案；任</w:t>
      </w:r>
      <w:proofErr w:type="gramStart"/>
      <w:r w:rsidRPr="00D52A63">
        <w:rPr>
          <w:rFonts w:asciiTheme="minorEastAsia" w:eastAsiaTheme="minorEastAsia" w:hAnsiTheme="minorEastAsia" w:hint="eastAsia"/>
          <w:szCs w:val="21"/>
        </w:rPr>
        <w:t>一</w:t>
      </w:r>
      <w:proofErr w:type="gramEnd"/>
      <w:r w:rsidRPr="00D52A63">
        <w:rPr>
          <w:rFonts w:asciiTheme="minorEastAsia" w:eastAsiaTheme="minorEastAsia" w:hAnsiTheme="minorEastAsia" w:hint="eastAsia"/>
          <w:szCs w:val="21"/>
        </w:rPr>
        <w:t>管段可由一条或多条管线供气，</w:t>
      </w:r>
      <w:r w:rsidRPr="00D52A63">
        <w:rPr>
          <w:rFonts w:asciiTheme="minorEastAsia" w:eastAsiaTheme="minorEastAsia" w:hAnsiTheme="minorEastAsia" w:hint="eastAsia"/>
          <w:szCs w:val="21"/>
        </w:rPr>
        <w:lastRenderedPageBreak/>
        <w:t>也可向一条或多条管线供气。（3）节点和管段流量符合连续性方程（也就是虽然流量分配方案比较复杂，但流量一定满足连续性方程，即流向任</w:t>
      </w:r>
      <w:proofErr w:type="gramStart"/>
      <w:r w:rsidRPr="00D52A63">
        <w:rPr>
          <w:rFonts w:asciiTheme="minorEastAsia" w:eastAsiaTheme="minorEastAsia" w:hAnsiTheme="minorEastAsia" w:hint="eastAsia"/>
          <w:szCs w:val="21"/>
        </w:rPr>
        <w:t>一</w:t>
      </w:r>
      <w:proofErr w:type="gramEnd"/>
      <w:r w:rsidRPr="00D52A63">
        <w:rPr>
          <w:rFonts w:asciiTheme="minorEastAsia" w:eastAsiaTheme="minorEastAsia" w:hAnsiTheme="minorEastAsia" w:hint="eastAsia"/>
          <w:szCs w:val="21"/>
        </w:rPr>
        <w:t>节点的流量必须等于流离该节点的流量。）（4）某一管段直径的改变会影响整个管网参数的重新分配，包括压力和流量。所以说环状管网水力计算中各管段有三个未知数，管径、流量、压力降，也就是说环网的未知数是</w:t>
      </w:r>
      <w:proofErr w:type="gramStart"/>
      <w:r w:rsidRPr="00D52A63">
        <w:rPr>
          <w:rFonts w:asciiTheme="minorEastAsia" w:eastAsiaTheme="minorEastAsia" w:hAnsiTheme="minorEastAsia" w:hint="eastAsia"/>
          <w:szCs w:val="21"/>
        </w:rPr>
        <w:t>管段数</w:t>
      </w:r>
      <w:proofErr w:type="gramEnd"/>
      <w:r w:rsidRPr="00D52A63">
        <w:rPr>
          <w:rFonts w:asciiTheme="minorEastAsia" w:eastAsiaTheme="minorEastAsia" w:hAnsiTheme="minorEastAsia" w:hint="eastAsia"/>
          <w:szCs w:val="21"/>
        </w:rPr>
        <w:t>的三倍。设</w:t>
      </w:r>
      <w:proofErr w:type="gramStart"/>
      <w:r w:rsidRPr="00D52A63">
        <w:rPr>
          <w:rFonts w:asciiTheme="minorEastAsia" w:eastAsiaTheme="minorEastAsia" w:hAnsiTheme="minorEastAsia" w:hint="eastAsia"/>
          <w:szCs w:val="21"/>
        </w:rPr>
        <w:t>管段数</w:t>
      </w:r>
      <w:proofErr w:type="gramEnd"/>
      <w:r w:rsidRPr="00D52A63">
        <w:rPr>
          <w:rFonts w:asciiTheme="minorEastAsia" w:eastAsiaTheme="minorEastAsia" w:hAnsiTheme="minorEastAsia" w:hint="eastAsia"/>
          <w:szCs w:val="21"/>
        </w:rPr>
        <w:t>为P，未知数的个数3P。要求解这3P的未知数，必须列出3P</w:t>
      </w:r>
      <w:proofErr w:type="gramStart"/>
      <w:r w:rsidRPr="00D52A63">
        <w:rPr>
          <w:rFonts w:asciiTheme="minorEastAsia" w:eastAsiaTheme="minorEastAsia" w:hAnsiTheme="minorEastAsia" w:hint="eastAsia"/>
          <w:szCs w:val="21"/>
        </w:rPr>
        <w:t>个</w:t>
      </w:r>
      <w:proofErr w:type="gramEnd"/>
      <w:r w:rsidRPr="00D52A63">
        <w:rPr>
          <w:rFonts w:asciiTheme="minorEastAsia" w:eastAsiaTheme="minorEastAsia" w:hAnsiTheme="minorEastAsia" w:hint="eastAsia"/>
          <w:szCs w:val="21"/>
        </w:rPr>
        <w:t>方程。</w:t>
      </w:r>
    </w:p>
    <w:p w:rsidR="00BD4B1B" w:rsidRPr="00D52A63" w:rsidRDefault="00BD4B1B" w:rsidP="00EA12A2">
      <w:pPr>
        <w:rPr>
          <w:rFonts w:asciiTheme="minorEastAsia" w:eastAsiaTheme="minorEastAsia" w:hAnsiTheme="minorEastAsia"/>
          <w:szCs w:val="21"/>
        </w:rPr>
      </w:pPr>
      <w:r w:rsidRPr="00D52A63">
        <w:rPr>
          <w:rFonts w:asciiTheme="minorEastAsia" w:eastAsiaTheme="minorEastAsia" w:hAnsiTheme="minorEastAsia" w:hint="eastAsia"/>
          <w:szCs w:val="21"/>
        </w:rPr>
        <w:t>3、什么是环状管网的管网平差计算？（</w:t>
      </w:r>
      <w:r w:rsidRPr="00D52A63">
        <w:rPr>
          <w:rFonts w:asciiTheme="minorEastAsia" w:eastAsiaTheme="minorEastAsia" w:hAnsiTheme="minorEastAsia"/>
          <w:szCs w:val="21"/>
        </w:rPr>
        <w:t>5</w:t>
      </w:r>
      <w:r w:rsidRPr="00D52A63">
        <w:rPr>
          <w:rFonts w:asciiTheme="minorEastAsia" w:eastAsiaTheme="minorEastAsia" w:hAnsiTheme="minorEastAsia" w:hint="eastAsia"/>
          <w:szCs w:val="21"/>
        </w:rPr>
        <w:t>分）答：环网水力计算时按照可靠性原则可以给每条管线预先分配流量，按照经济性原则可计算出单位长度上的压力降，由流量和压力降，就可以给每条管线预选管径。由管径、流量计算各条管线的压力降，从而可以进一步计算各环的压力降闭合差，等于0，计算结束，不等于0，重新分配流量，直至各环压力降的闭合差都等于0，计算结束。这里把这一反复调整流量，使其同时满足节点流量平衡方程和环路压力平衡方程的过程称为管网的平差计算。所以平差平的是流量，即流量的重新分配。通过计算每个环的校正流量来达到流量重新分配。</w:t>
      </w:r>
    </w:p>
    <w:p w:rsidR="00BD4B1B" w:rsidRPr="00D52A63" w:rsidRDefault="00BD4B1B" w:rsidP="00EA12A2">
      <w:pPr>
        <w:snapToGrid w:val="0"/>
        <w:spacing w:line="360" w:lineRule="auto"/>
        <w:rPr>
          <w:rFonts w:asciiTheme="minorEastAsia" w:eastAsiaTheme="minorEastAsia" w:hAnsiTheme="minorEastAsia"/>
          <w:bCs/>
          <w:szCs w:val="21"/>
        </w:rPr>
      </w:pPr>
      <w:r w:rsidRPr="00D52A63">
        <w:rPr>
          <w:rFonts w:asciiTheme="minorEastAsia" w:eastAsiaTheme="minorEastAsia" w:hAnsiTheme="minorEastAsia" w:hint="eastAsia"/>
          <w:szCs w:val="21"/>
        </w:rPr>
        <w:t>4、附加压头是如何产生的？写出其计算公式。（</w:t>
      </w:r>
      <w:r w:rsidRPr="00D52A63">
        <w:rPr>
          <w:rFonts w:asciiTheme="minorEastAsia" w:eastAsiaTheme="minorEastAsia" w:hAnsiTheme="minorEastAsia"/>
          <w:szCs w:val="21"/>
        </w:rPr>
        <w:t>5</w:t>
      </w:r>
      <w:r w:rsidRPr="00D52A63">
        <w:rPr>
          <w:rFonts w:asciiTheme="minorEastAsia" w:eastAsiaTheme="minorEastAsia" w:hAnsiTheme="minorEastAsia" w:hint="eastAsia"/>
          <w:szCs w:val="21"/>
        </w:rPr>
        <w:t>分）答：由于空气与燃气密度不同，当管道始、末端存在标高差时，在燃气管道中将产生附加压头。</w:t>
      </w:r>
      <w:r w:rsidRPr="00D52A63">
        <w:rPr>
          <w:rFonts w:asciiTheme="minorEastAsia" w:eastAsiaTheme="minorEastAsia" w:hAnsiTheme="minorEastAsia" w:hint="eastAsia"/>
          <w:bCs/>
          <w:szCs w:val="21"/>
        </w:rPr>
        <w:t>计算公式：</w:t>
      </w:r>
      <w:r w:rsidRPr="00D52A63">
        <w:rPr>
          <w:rFonts w:asciiTheme="minorEastAsia" w:eastAsiaTheme="minorEastAsia" w:hAnsiTheme="minorEastAsia"/>
          <w:noProof/>
          <w:szCs w:val="21"/>
        </w:rPr>
        <w:drawing>
          <wp:inline distT="0" distB="0" distL="0" distR="0" wp14:anchorId="45F84089" wp14:editId="5FD0A953">
            <wp:extent cx="1381125" cy="238125"/>
            <wp:effectExtent l="19050" t="19050" r="28575" b="285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81125" cy="238125"/>
                    </a:xfrm>
                    <a:prstGeom prst="rect">
                      <a:avLst/>
                    </a:prstGeom>
                    <a:noFill/>
                    <a:ln w="9525" cmpd="sng">
                      <a:solidFill>
                        <a:srgbClr val="FFCC00"/>
                      </a:solidFill>
                      <a:miter lim="800000"/>
                      <a:headEnd/>
                      <a:tailEnd/>
                    </a:ln>
                    <a:effectLst/>
                  </pic:spPr>
                </pic:pic>
              </a:graphicData>
            </a:graphic>
          </wp:inline>
        </w:drawing>
      </w:r>
    </w:p>
    <w:p w:rsidR="004D4302" w:rsidRPr="00D52A63" w:rsidRDefault="004D4302" w:rsidP="00EA12A2">
      <w:pPr>
        <w:rPr>
          <w:rFonts w:asciiTheme="minorEastAsia" w:eastAsiaTheme="minorEastAsia" w:hAnsiTheme="minorEastAsia"/>
          <w:szCs w:val="21"/>
        </w:rPr>
      </w:pPr>
      <w:r w:rsidRPr="00D52A63">
        <w:rPr>
          <w:rFonts w:asciiTheme="minorEastAsia" w:eastAsiaTheme="minorEastAsia" w:hAnsiTheme="minorEastAsia" w:hint="eastAsia"/>
          <w:szCs w:val="21"/>
        </w:rPr>
        <w:t>1、城市燃气为什么要进行加臭？（</w:t>
      </w:r>
      <w:r w:rsidRPr="00D52A63">
        <w:rPr>
          <w:rFonts w:asciiTheme="minorEastAsia" w:eastAsiaTheme="minorEastAsia" w:hAnsiTheme="minorEastAsia"/>
          <w:szCs w:val="21"/>
        </w:rPr>
        <w:t>5</w:t>
      </w:r>
      <w:r w:rsidRPr="00D52A63">
        <w:rPr>
          <w:rFonts w:asciiTheme="minorEastAsia" w:eastAsiaTheme="minorEastAsia" w:hAnsiTheme="minorEastAsia" w:hint="eastAsia"/>
          <w:szCs w:val="21"/>
        </w:rPr>
        <w:t>分）答：由于燃气的可爆炸性及部分成分对人体的有害性，因此在有泄漏的情况下应使人们能够尽可能早的察觉并采取相应的措施。因此对于没有异味的燃气采取加臭措施。便于发现漏气，保证燃气输送和使用安全。</w:t>
      </w:r>
    </w:p>
    <w:p w:rsidR="004D4302" w:rsidRPr="00D52A63" w:rsidRDefault="004D4302" w:rsidP="00EA12A2">
      <w:pPr>
        <w:snapToGrid w:val="0"/>
        <w:spacing w:line="360" w:lineRule="auto"/>
        <w:rPr>
          <w:rFonts w:asciiTheme="minorEastAsia" w:eastAsiaTheme="minorEastAsia" w:hAnsiTheme="minorEastAsia"/>
          <w:szCs w:val="21"/>
        </w:rPr>
      </w:pPr>
      <w:r w:rsidRPr="00D52A63">
        <w:rPr>
          <w:rFonts w:asciiTheme="minorEastAsia" w:eastAsiaTheme="minorEastAsia" w:hAnsiTheme="minorEastAsia" w:hint="eastAsia"/>
          <w:szCs w:val="21"/>
        </w:rPr>
        <w:t>2、解决燃气供需平衡的方法主要有哪几种？（</w:t>
      </w:r>
      <w:r w:rsidRPr="00D52A63">
        <w:rPr>
          <w:rFonts w:asciiTheme="minorEastAsia" w:eastAsiaTheme="minorEastAsia" w:hAnsiTheme="minorEastAsia"/>
          <w:szCs w:val="21"/>
        </w:rPr>
        <w:t>5</w:t>
      </w:r>
      <w:r w:rsidRPr="00D52A63">
        <w:rPr>
          <w:rFonts w:asciiTheme="minorEastAsia" w:eastAsiaTheme="minorEastAsia" w:hAnsiTheme="minorEastAsia" w:hint="eastAsia"/>
          <w:szCs w:val="21"/>
        </w:rPr>
        <w:t>分）答：</w:t>
      </w:r>
      <w:r w:rsidRPr="00D52A63">
        <w:rPr>
          <w:rFonts w:asciiTheme="minorEastAsia" w:eastAsiaTheme="minorEastAsia" w:hAnsiTheme="minorEastAsia"/>
          <w:szCs w:val="21"/>
        </w:rPr>
        <w:t>1</w:t>
      </w:r>
      <w:r w:rsidRPr="00D52A63">
        <w:rPr>
          <w:rFonts w:asciiTheme="minorEastAsia" w:eastAsiaTheme="minorEastAsia" w:hAnsiTheme="minorEastAsia" w:hint="eastAsia"/>
          <w:szCs w:val="21"/>
        </w:rPr>
        <w:t xml:space="preserve">）、改变燃气生产能力； </w:t>
      </w:r>
      <w:r w:rsidRPr="00D52A63">
        <w:rPr>
          <w:rFonts w:asciiTheme="minorEastAsia" w:eastAsiaTheme="minorEastAsia" w:hAnsiTheme="minorEastAsia"/>
          <w:szCs w:val="21"/>
        </w:rPr>
        <w:t>2</w:t>
      </w:r>
      <w:r w:rsidRPr="00D52A63">
        <w:rPr>
          <w:rFonts w:asciiTheme="minorEastAsia" w:eastAsiaTheme="minorEastAsia" w:hAnsiTheme="minorEastAsia" w:hint="eastAsia"/>
          <w:szCs w:val="21"/>
        </w:rPr>
        <w:t>）、利用缓冲用户发挥调度作用</w:t>
      </w:r>
      <w:r w:rsidRPr="00D52A63">
        <w:rPr>
          <w:rFonts w:asciiTheme="minorEastAsia" w:eastAsiaTheme="minorEastAsia" w:hAnsiTheme="minorEastAsia"/>
          <w:szCs w:val="21"/>
        </w:rPr>
        <w:t xml:space="preserve"> </w:t>
      </w:r>
      <w:r w:rsidRPr="00D52A63">
        <w:rPr>
          <w:rFonts w:asciiTheme="minorEastAsia" w:eastAsiaTheme="minorEastAsia" w:hAnsiTheme="minorEastAsia" w:hint="eastAsia"/>
          <w:szCs w:val="21"/>
        </w:rPr>
        <w:t>；</w:t>
      </w:r>
      <w:r w:rsidRPr="00D52A63">
        <w:rPr>
          <w:rFonts w:asciiTheme="minorEastAsia" w:eastAsiaTheme="minorEastAsia" w:hAnsiTheme="minorEastAsia"/>
          <w:szCs w:val="21"/>
        </w:rPr>
        <w:t>3</w:t>
      </w:r>
      <w:r w:rsidRPr="00D52A63">
        <w:rPr>
          <w:rFonts w:asciiTheme="minorEastAsia" w:eastAsiaTheme="minorEastAsia" w:hAnsiTheme="minorEastAsia" w:hint="eastAsia"/>
          <w:szCs w:val="21"/>
        </w:rPr>
        <w:t>）、利用储气设施。</w:t>
      </w:r>
    </w:p>
    <w:p w:rsidR="004D4302" w:rsidRPr="00D52A63" w:rsidRDefault="004D4302" w:rsidP="00EA12A2">
      <w:pPr>
        <w:snapToGrid w:val="0"/>
        <w:spacing w:line="360" w:lineRule="auto"/>
        <w:rPr>
          <w:rFonts w:asciiTheme="minorEastAsia" w:eastAsiaTheme="minorEastAsia" w:hAnsiTheme="minorEastAsia"/>
          <w:szCs w:val="21"/>
        </w:rPr>
      </w:pPr>
      <w:r w:rsidRPr="00D52A63">
        <w:rPr>
          <w:rFonts w:asciiTheme="minorEastAsia" w:eastAsiaTheme="minorEastAsia" w:hAnsiTheme="minorEastAsia" w:hint="eastAsia"/>
          <w:szCs w:val="21"/>
        </w:rPr>
        <w:t>3、简</w:t>
      </w:r>
      <w:proofErr w:type="gramStart"/>
      <w:r w:rsidRPr="00D52A63">
        <w:rPr>
          <w:rFonts w:asciiTheme="minorEastAsia" w:eastAsiaTheme="minorEastAsia" w:hAnsiTheme="minorEastAsia" w:hint="eastAsia"/>
          <w:szCs w:val="21"/>
        </w:rPr>
        <w:t>答城市</w:t>
      </w:r>
      <w:proofErr w:type="gramEnd"/>
      <w:r w:rsidRPr="00D52A63">
        <w:rPr>
          <w:rFonts w:asciiTheme="minorEastAsia" w:eastAsiaTheme="minorEastAsia" w:hAnsiTheme="minorEastAsia" w:hint="eastAsia"/>
          <w:szCs w:val="21"/>
        </w:rPr>
        <w:t>燃气管道采用不同压力级制的必要性。（</w:t>
      </w:r>
      <w:r w:rsidRPr="00D52A63">
        <w:rPr>
          <w:rFonts w:asciiTheme="minorEastAsia" w:eastAsiaTheme="minorEastAsia" w:hAnsiTheme="minorEastAsia"/>
          <w:szCs w:val="21"/>
        </w:rPr>
        <w:t>5</w:t>
      </w:r>
      <w:r w:rsidRPr="00D52A63">
        <w:rPr>
          <w:rFonts w:asciiTheme="minorEastAsia" w:eastAsiaTheme="minorEastAsia" w:hAnsiTheme="minorEastAsia" w:hint="eastAsia"/>
          <w:szCs w:val="21"/>
        </w:rPr>
        <w:t>分）答：1）、管网采用不同的压力级制比较经济</w:t>
      </w:r>
      <w:r w:rsidR="00EA12A2" w:rsidRPr="00D52A63">
        <w:rPr>
          <w:rFonts w:asciiTheme="minorEastAsia" w:eastAsiaTheme="minorEastAsia" w:hAnsiTheme="minorEastAsia" w:hint="eastAsia"/>
          <w:szCs w:val="21"/>
        </w:rPr>
        <w:t>.</w:t>
      </w:r>
      <w:r w:rsidRPr="00D52A63">
        <w:rPr>
          <w:rFonts w:asciiTheme="minorEastAsia" w:eastAsiaTheme="minorEastAsia" w:hAnsiTheme="minorEastAsia" w:hint="eastAsia"/>
          <w:szCs w:val="21"/>
        </w:rPr>
        <w:t>因为燃气由较高压力的管道输送，管道的管径可以选得小一些，管道单位长度的压力损失可以选得大一些，以节省管材。如由城市的某一地区输送大量燃气到另一地区，则应采用较高的压力比较经济合理。有时对城市里的大型工业企业用户，可敷设压力较高的专用输气管道。当然管网内燃气的压力增高了，输送燃气所消耗的能量也随之增加。2）、各类用户所需要的燃气压力不同如居民用户和小型公共建筑用户需要低压燃气，而大型公共建筑和大型工业企业用户，以及工艺上要求燃气压力较高的用户，则需要供应中压燃气或更高压力的燃气。</w:t>
      </w:r>
      <w:r w:rsidRPr="00D52A63">
        <w:rPr>
          <w:rFonts w:asciiTheme="minorEastAsia" w:eastAsiaTheme="minorEastAsia" w:hAnsiTheme="minorEastAsia"/>
          <w:szCs w:val="21"/>
        </w:rPr>
        <w:t>3</w:t>
      </w:r>
      <w:r w:rsidRPr="00D52A63">
        <w:rPr>
          <w:rFonts w:asciiTheme="minorEastAsia" w:eastAsiaTheme="minorEastAsia" w:hAnsiTheme="minorEastAsia" w:hint="eastAsia"/>
          <w:szCs w:val="21"/>
        </w:rPr>
        <w:t>）．在城市未改建的老区，建筑物比较密集，街道和人行道都比较狭窄，不宜敷设高压或次高压管道。此外，由于人口密度较大，从安全运行和方便管理的观点看，也不宜敷设高压或次高压管道，而只能敷设中压和低压管道。同时大城市的燃气输配系统的建造、扩建和改建过程是要经过许多年的，所以在城市的老区原先设计的燃气管道的压力，大都比近期建造的管道的压力为低。</w:t>
      </w:r>
    </w:p>
    <w:p w:rsidR="004D4302" w:rsidRPr="00D52A63" w:rsidRDefault="004D4302" w:rsidP="00EA12A2">
      <w:pPr>
        <w:spacing w:line="360" w:lineRule="auto"/>
        <w:rPr>
          <w:rFonts w:asciiTheme="minorEastAsia" w:eastAsiaTheme="minorEastAsia" w:hAnsiTheme="minorEastAsia"/>
          <w:szCs w:val="21"/>
        </w:rPr>
      </w:pPr>
      <w:r w:rsidRPr="00D52A63">
        <w:rPr>
          <w:rFonts w:asciiTheme="minorEastAsia" w:eastAsiaTheme="minorEastAsia" w:hAnsiTheme="minorEastAsia" w:hint="eastAsia"/>
          <w:szCs w:val="21"/>
        </w:rPr>
        <w:t>4、在选择城市燃气管网系统时，主要应考虑哪些因素？（</w:t>
      </w:r>
      <w:r w:rsidRPr="00D52A63">
        <w:rPr>
          <w:rFonts w:asciiTheme="minorEastAsia" w:eastAsiaTheme="minorEastAsia" w:hAnsiTheme="minorEastAsia"/>
          <w:szCs w:val="21"/>
        </w:rPr>
        <w:t>6</w:t>
      </w:r>
      <w:r w:rsidRPr="00D52A63">
        <w:rPr>
          <w:rFonts w:asciiTheme="minorEastAsia" w:eastAsiaTheme="minorEastAsia" w:hAnsiTheme="minorEastAsia" w:hint="eastAsia"/>
          <w:szCs w:val="21"/>
        </w:rPr>
        <w:t>分）答：</w:t>
      </w:r>
      <w:r w:rsidRPr="00D52A63">
        <w:rPr>
          <w:rFonts w:asciiTheme="minorEastAsia" w:eastAsiaTheme="minorEastAsia" w:hAnsiTheme="minorEastAsia"/>
          <w:szCs w:val="21"/>
        </w:rPr>
        <w:t>1</w:t>
      </w:r>
      <w:r w:rsidRPr="00D52A63">
        <w:rPr>
          <w:rFonts w:asciiTheme="minorEastAsia" w:eastAsiaTheme="minorEastAsia" w:hAnsiTheme="minorEastAsia" w:hint="eastAsia"/>
          <w:szCs w:val="21"/>
        </w:rPr>
        <w:t>）气源的类型、供气量和供应压力；</w:t>
      </w:r>
      <w:r w:rsidRPr="00D52A63">
        <w:rPr>
          <w:rFonts w:asciiTheme="minorEastAsia" w:eastAsiaTheme="minorEastAsia" w:hAnsiTheme="minorEastAsia"/>
          <w:szCs w:val="21"/>
        </w:rPr>
        <w:t>2</w:t>
      </w:r>
      <w:r w:rsidRPr="00D52A63">
        <w:rPr>
          <w:rFonts w:asciiTheme="minorEastAsia" w:eastAsiaTheme="minorEastAsia" w:hAnsiTheme="minorEastAsia" w:hint="eastAsia"/>
          <w:szCs w:val="21"/>
        </w:rPr>
        <w:t>）城市规模、人口密度、用户的分布和规划发展情况；</w:t>
      </w:r>
      <w:r w:rsidRPr="00D52A63">
        <w:rPr>
          <w:rFonts w:asciiTheme="minorEastAsia" w:eastAsiaTheme="minorEastAsia" w:hAnsiTheme="minorEastAsia"/>
          <w:szCs w:val="21"/>
        </w:rPr>
        <w:t>3</w:t>
      </w:r>
      <w:r w:rsidRPr="00D52A63">
        <w:rPr>
          <w:rFonts w:asciiTheme="minorEastAsia" w:eastAsiaTheme="minorEastAsia" w:hAnsiTheme="minorEastAsia" w:hint="eastAsia"/>
          <w:szCs w:val="21"/>
        </w:rPr>
        <w:t>）不同类型用户对</w:t>
      </w:r>
      <w:r w:rsidRPr="00D52A63">
        <w:rPr>
          <w:rFonts w:asciiTheme="minorEastAsia" w:eastAsiaTheme="minorEastAsia" w:hAnsiTheme="minorEastAsia" w:hint="eastAsia"/>
          <w:szCs w:val="21"/>
        </w:rPr>
        <w:lastRenderedPageBreak/>
        <w:t>燃气压力的要求；</w:t>
      </w:r>
      <w:r w:rsidRPr="00D52A63">
        <w:rPr>
          <w:rFonts w:asciiTheme="minorEastAsia" w:eastAsiaTheme="minorEastAsia" w:hAnsiTheme="minorEastAsia"/>
          <w:szCs w:val="21"/>
        </w:rPr>
        <w:t>4</w:t>
      </w:r>
      <w:r w:rsidRPr="00D52A63">
        <w:rPr>
          <w:rFonts w:asciiTheme="minorEastAsia" w:eastAsiaTheme="minorEastAsia" w:hAnsiTheme="minorEastAsia" w:hint="eastAsia"/>
          <w:szCs w:val="21"/>
        </w:rPr>
        <w:t>）管材及管道附件和调压设备的生产和供应情况；5）大型燃气用户的数目和分布；6）储气设备的类型；7）市地理、地形条件，天然和人工障碍物的情况。</w:t>
      </w:r>
    </w:p>
    <w:p w:rsidR="00657DAB" w:rsidRPr="00D52A63" w:rsidRDefault="00EA12A2" w:rsidP="004D4302">
      <w:pPr>
        <w:spacing w:line="360" w:lineRule="auto"/>
        <w:rPr>
          <w:rFonts w:asciiTheme="minorEastAsia" w:eastAsiaTheme="minorEastAsia" w:hAnsiTheme="minorEastAsia"/>
          <w:szCs w:val="21"/>
        </w:rPr>
      </w:pPr>
      <w:r w:rsidRPr="00D52A63">
        <w:rPr>
          <w:rFonts w:asciiTheme="minorEastAsia" w:eastAsiaTheme="minorEastAsia" w:hAnsiTheme="minorEastAsia"/>
          <w:noProof/>
          <w:szCs w:val="21"/>
        </w:rPr>
        <w:drawing>
          <wp:anchor distT="0" distB="0" distL="114300" distR="114300" simplePos="0" relativeHeight="251661312" behindDoc="0" locked="0" layoutInCell="1" allowOverlap="1" wp14:anchorId="62FCC205" wp14:editId="15AC3719">
            <wp:simplePos x="0" y="0"/>
            <wp:positionH relativeFrom="column">
              <wp:posOffset>2219325</wp:posOffset>
            </wp:positionH>
            <wp:positionV relativeFrom="paragraph">
              <wp:posOffset>297815</wp:posOffset>
            </wp:positionV>
            <wp:extent cx="1988820" cy="222885"/>
            <wp:effectExtent l="0" t="0" r="0" b="5715"/>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88820" cy="222885"/>
                    </a:xfrm>
                    <a:prstGeom prst="rect">
                      <a:avLst/>
                    </a:prstGeom>
                    <a:solidFill>
                      <a:srgbClr val="FFCCFF"/>
                    </a:solidFill>
                  </pic:spPr>
                </pic:pic>
              </a:graphicData>
            </a:graphic>
            <wp14:sizeRelH relativeFrom="page">
              <wp14:pctWidth>0</wp14:pctWidth>
            </wp14:sizeRelH>
            <wp14:sizeRelV relativeFrom="page">
              <wp14:pctHeight>0</wp14:pctHeight>
            </wp14:sizeRelV>
          </wp:anchor>
        </w:drawing>
      </w:r>
      <w:r w:rsidR="004D4302" w:rsidRPr="00D52A63">
        <w:rPr>
          <w:rFonts w:asciiTheme="minorEastAsia" w:eastAsiaTheme="minorEastAsia" w:hAnsiTheme="minorEastAsia" w:hint="eastAsia"/>
          <w:szCs w:val="21"/>
        </w:rPr>
        <w:t xml:space="preserve">5、解释计算压力降的含义及计算公式。答：在最大负荷下，管网起点（调压器出口）到最远端用户燃具前的压力降，即：               </w:t>
      </w:r>
    </w:p>
    <w:p w:rsidR="009C7F85" w:rsidRPr="00D52A63" w:rsidRDefault="009C7F85" w:rsidP="009C7F85">
      <w:pPr>
        <w:snapToGrid w:val="0"/>
        <w:rPr>
          <w:rFonts w:asciiTheme="minorEastAsia" w:eastAsiaTheme="minorEastAsia" w:hAnsiTheme="minorEastAsia"/>
          <w:szCs w:val="21"/>
        </w:rPr>
      </w:pPr>
      <w:r w:rsidRPr="00D52A63">
        <w:rPr>
          <w:rFonts w:asciiTheme="minorEastAsia" w:eastAsiaTheme="minorEastAsia" w:hAnsiTheme="minorEastAsia" w:hint="eastAsia"/>
          <w:szCs w:val="21"/>
        </w:rPr>
        <w:t>1、解释压降利用系数的含义及表示方法。</w:t>
      </w:r>
      <w:r w:rsidRPr="00D52A63">
        <w:rPr>
          <w:rFonts w:asciiTheme="minorEastAsia" w:eastAsiaTheme="minorEastAsia" w:hAnsiTheme="minorEastAsia" w:hint="eastAsia"/>
          <w:bCs/>
          <w:szCs w:val="21"/>
        </w:rPr>
        <w:t>答：压降利用系数表示各用户计算压力降的利用程度。</w:t>
      </w:r>
      <w:r w:rsidRPr="00D52A63">
        <w:rPr>
          <w:rFonts w:asciiTheme="minorEastAsia" w:eastAsiaTheme="minorEastAsia" w:hAnsiTheme="minorEastAsia"/>
          <w:noProof/>
          <w:szCs w:val="21"/>
          <w:vertAlign w:val="subscript"/>
        </w:rPr>
        <w:drawing>
          <wp:inline distT="0" distB="0" distL="0" distR="0" wp14:anchorId="0ACA8889" wp14:editId="16E4AA11">
            <wp:extent cx="276225" cy="200025"/>
            <wp:effectExtent l="0" t="0" r="9525"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r w:rsidRPr="00D52A63">
        <w:rPr>
          <w:rFonts w:asciiTheme="minorEastAsia" w:eastAsiaTheme="minorEastAsia" w:hAnsiTheme="minorEastAsia" w:hint="eastAsia"/>
          <w:szCs w:val="21"/>
        </w:rPr>
        <w:t>用户的实际压力降</w:t>
      </w:r>
      <w:r w:rsidRPr="00D52A63">
        <w:rPr>
          <w:rFonts w:asciiTheme="minorEastAsia" w:eastAsiaTheme="minorEastAsia" w:hAnsiTheme="minorEastAsia"/>
          <w:szCs w:val="21"/>
        </w:rPr>
        <w:t>/</w:t>
      </w:r>
      <w:r w:rsidRPr="00D52A63">
        <w:rPr>
          <w:rFonts w:asciiTheme="minorEastAsia" w:eastAsiaTheme="minorEastAsia" w:hAnsiTheme="minorEastAsia" w:hint="eastAsia"/>
          <w:szCs w:val="21"/>
        </w:rPr>
        <w:t>管网计算压力降</w:t>
      </w:r>
    </w:p>
    <w:p w:rsidR="009C7F85" w:rsidRPr="00D52A63" w:rsidRDefault="009C7F85" w:rsidP="009C7F85">
      <w:pPr>
        <w:snapToGrid w:val="0"/>
        <w:spacing w:line="360" w:lineRule="auto"/>
        <w:rPr>
          <w:rFonts w:asciiTheme="minorEastAsia" w:eastAsiaTheme="minorEastAsia" w:hAnsiTheme="minorEastAsia"/>
          <w:szCs w:val="21"/>
        </w:rPr>
      </w:pPr>
      <w:r w:rsidRPr="00D52A63">
        <w:rPr>
          <w:rFonts w:asciiTheme="minorEastAsia" w:eastAsiaTheme="minorEastAsia" w:hAnsiTheme="minorEastAsia" w:hint="eastAsia"/>
          <w:szCs w:val="21"/>
        </w:rPr>
        <w:t>3、简答燃气调压器的功能及工作原理。答：1）、调压器的功能:在燃气输配系统中，不同压力等级的管网之间由调压器相联，调压器的作用主要有两个：（1）将输气管网的压力调节到下一级管网或用户所需要的压力，即降压作用：所有调压器都是将较高的压力降至较低的压力，因此调压器是一个降压设备。（2）将调节后的压力保持稳定，即稳压作用：无论入口压力和出口处的用气量如何变化，调压器的出口压力为定值。2）、工作原理① 出口处的用气量增加或入口处压力降低时，燃气出口压力降低，造成N&lt;</w:t>
      </w:r>
      <w:proofErr w:type="spellStart"/>
      <w:r w:rsidRPr="00D52A63">
        <w:rPr>
          <w:rFonts w:asciiTheme="minorEastAsia" w:eastAsiaTheme="minorEastAsia" w:hAnsiTheme="minorEastAsia" w:hint="eastAsia"/>
          <w:szCs w:val="21"/>
        </w:rPr>
        <w:t>Wg</w:t>
      </w:r>
      <w:proofErr w:type="spellEnd"/>
      <w:r w:rsidRPr="00D52A63">
        <w:rPr>
          <w:rFonts w:asciiTheme="minorEastAsia" w:eastAsiaTheme="minorEastAsia" w:hAnsiTheme="minorEastAsia" w:hint="eastAsia"/>
          <w:szCs w:val="21"/>
        </w:rPr>
        <w:t>，失去平衡。薄膜下降，使阀门开大，燃气流量增加，使压力恢复平衡状态。 ②当出口处用气量减少或入口处压力增加时，燃气出口压力P升高，造成N&gt;</w:t>
      </w:r>
      <w:proofErr w:type="spellStart"/>
      <w:r w:rsidRPr="00D52A63">
        <w:rPr>
          <w:rFonts w:asciiTheme="minorEastAsia" w:eastAsiaTheme="minorEastAsia" w:hAnsiTheme="minorEastAsia" w:hint="eastAsia"/>
          <w:szCs w:val="21"/>
        </w:rPr>
        <w:t>Wg</w:t>
      </w:r>
      <w:proofErr w:type="spellEnd"/>
      <w:r w:rsidRPr="00D52A63">
        <w:rPr>
          <w:rFonts w:asciiTheme="minorEastAsia" w:eastAsiaTheme="minorEastAsia" w:hAnsiTheme="minorEastAsia" w:hint="eastAsia"/>
          <w:szCs w:val="21"/>
        </w:rPr>
        <w:t>，薄膜上升，带动阀门使开度减小，燃气流量减少，使压力恢复到原来的数值；可见，无论入口压力和出口燃气流量如何变化，调压器都能通过自身的调解作用，最终恢复到平衡状态：</w:t>
      </w:r>
      <w:r w:rsidRPr="00D52A63">
        <w:rPr>
          <w:rFonts w:asciiTheme="minorEastAsia" w:eastAsiaTheme="minorEastAsia" w:hAnsiTheme="minorEastAsia"/>
          <w:noProof/>
          <w:szCs w:val="21"/>
          <w:vertAlign w:val="subscript"/>
        </w:rPr>
        <w:drawing>
          <wp:inline distT="0" distB="0" distL="0" distR="0" wp14:anchorId="5D5D0DCA" wp14:editId="55E6E063">
            <wp:extent cx="523875" cy="238125"/>
            <wp:effectExtent l="0" t="0" r="9525"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Pr="00D52A63">
        <w:rPr>
          <w:rFonts w:asciiTheme="minorEastAsia" w:eastAsiaTheme="minorEastAsia" w:hAnsiTheme="minorEastAsia" w:hint="eastAsia"/>
          <w:szCs w:val="21"/>
        </w:rPr>
        <w:t>，此时：</w:t>
      </w:r>
      <w:r w:rsidRPr="00D52A63">
        <w:rPr>
          <w:rFonts w:asciiTheme="minorEastAsia" w:eastAsiaTheme="minorEastAsia" w:hAnsiTheme="minorEastAsia"/>
          <w:noProof/>
          <w:szCs w:val="21"/>
          <w:vertAlign w:val="subscript"/>
        </w:rPr>
        <w:drawing>
          <wp:inline distT="0" distB="0" distL="0" distR="0" wp14:anchorId="153B2649" wp14:editId="19387CB6">
            <wp:extent cx="533400" cy="4191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419100"/>
                    </a:xfrm>
                    <a:prstGeom prst="rect">
                      <a:avLst/>
                    </a:prstGeom>
                    <a:noFill/>
                    <a:ln>
                      <a:noFill/>
                    </a:ln>
                  </pic:spPr>
                </pic:pic>
              </a:graphicData>
            </a:graphic>
          </wp:inline>
        </w:drawing>
      </w:r>
      <w:r w:rsidRPr="00D52A63">
        <w:rPr>
          <w:rFonts w:asciiTheme="minorEastAsia" w:eastAsiaTheme="minorEastAsia" w:hAnsiTheme="minorEastAsia" w:hint="eastAsia"/>
          <w:szCs w:val="21"/>
        </w:rPr>
        <w:t>。</w:t>
      </w:r>
    </w:p>
    <w:p w:rsidR="009C7F85" w:rsidRPr="00D52A63" w:rsidRDefault="009C7F85" w:rsidP="009C7F85">
      <w:pPr>
        <w:rPr>
          <w:rFonts w:asciiTheme="minorEastAsia" w:eastAsiaTheme="minorEastAsia" w:hAnsiTheme="minorEastAsia"/>
          <w:szCs w:val="21"/>
        </w:rPr>
      </w:pPr>
      <w:r w:rsidRPr="00D52A63">
        <w:rPr>
          <w:rFonts w:asciiTheme="minorEastAsia" w:eastAsiaTheme="minorEastAsia" w:hAnsiTheme="minorEastAsia" w:hint="eastAsia"/>
          <w:szCs w:val="21"/>
        </w:rPr>
        <w:t>4、解释附加投资偿还年限的含义，如何根据附加投资偿还年限来判定最优方案？答：附加的部分投资由于每年运行费用的节省，经过t年后即可得到回收。所以称t为附加投资的偿还年限。用T来表示标准偿还年限。当t小于规定的标准偿还年限T时，说明多追加的投资在标准偿还年限之内可以回收，所以投资大的方案是合理的。反之，若t﹥T，说明多投资的这部分费用在标准偿还年限之内无法得到回收，所以投资大的方案是不合理的，应该选用投资小的方案比较经济。</w:t>
      </w:r>
    </w:p>
    <w:p w:rsidR="009C7F85" w:rsidRPr="00D52A63" w:rsidRDefault="009C7F85" w:rsidP="009C7F85">
      <w:pPr>
        <w:snapToGrid w:val="0"/>
        <w:spacing w:line="360" w:lineRule="auto"/>
        <w:rPr>
          <w:rFonts w:asciiTheme="minorEastAsia" w:eastAsiaTheme="minorEastAsia" w:hAnsiTheme="minorEastAsia"/>
          <w:szCs w:val="21"/>
        </w:rPr>
      </w:pPr>
      <w:r w:rsidRPr="00D52A63">
        <w:rPr>
          <w:rFonts w:asciiTheme="minorEastAsia" w:eastAsiaTheme="minorEastAsia" w:hAnsiTheme="minorEastAsia" w:hint="eastAsia"/>
          <w:szCs w:val="21"/>
        </w:rPr>
        <w:t>5、对于给定居民区域的燃气管网，</w:t>
      </w:r>
      <w:proofErr w:type="gramStart"/>
      <w:r w:rsidRPr="00D52A63">
        <w:rPr>
          <w:rFonts w:asciiTheme="minorEastAsia" w:eastAsiaTheme="minorEastAsia" w:hAnsiTheme="minorEastAsia" w:hint="eastAsia"/>
          <w:szCs w:val="21"/>
        </w:rPr>
        <w:t>简答各管段</w:t>
      </w:r>
      <w:proofErr w:type="gramEnd"/>
      <w:r w:rsidRPr="00D52A63">
        <w:rPr>
          <w:rFonts w:asciiTheme="minorEastAsia" w:eastAsiaTheme="minorEastAsia" w:hAnsiTheme="minorEastAsia" w:hint="eastAsia"/>
          <w:szCs w:val="21"/>
        </w:rPr>
        <w:t>途泄流量的计算步骤。（</w:t>
      </w:r>
      <w:r w:rsidRPr="00D52A63">
        <w:rPr>
          <w:rFonts w:asciiTheme="minorEastAsia" w:eastAsiaTheme="minorEastAsia" w:hAnsiTheme="minorEastAsia"/>
          <w:szCs w:val="21"/>
        </w:rPr>
        <w:t>6</w:t>
      </w:r>
      <w:r w:rsidRPr="00D52A63">
        <w:rPr>
          <w:rFonts w:asciiTheme="minorEastAsia" w:eastAsiaTheme="minorEastAsia" w:hAnsiTheme="minorEastAsia" w:hint="eastAsia"/>
          <w:szCs w:val="21"/>
        </w:rPr>
        <w:t>分）答：（a）在供气范围内，按不同的居民人口密度或道路和建筑物的布局划分街区A、B～F。（b）分别计算各个街区居民用气量及小型公共建筑年用气量、小时计算流量，并按照用气量的分布情况布置配气管道1-2、2-3……（c）根据每个街区的燃气计算流量和燃气管道的长度，计算管道单位长度向该街区供应的途泄流量。（d）求管段的途泄流量①管段的途泄流量等于单位长度途泄流量乘以该管段的长度。②若管段是两个小区的公共管道，需同时向两侧供气时，其途泄流量应为两侧的单位长度途泄流量之和乘以管长。</w:t>
      </w:r>
    </w:p>
    <w:p w:rsidR="009C7F85" w:rsidRPr="00D52A63" w:rsidRDefault="009C7F85" w:rsidP="004D4302">
      <w:pPr>
        <w:spacing w:line="360" w:lineRule="auto"/>
        <w:rPr>
          <w:rFonts w:asciiTheme="minorEastAsia" w:eastAsiaTheme="minorEastAsia" w:hAnsiTheme="minorEastAsia"/>
          <w:szCs w:val="21"/>
        </w:rPr>
      </w:pPr>
    </w:p>
    <w:p w:rsidR="00231CAD" w:rsidRPr="00D52A63" w:rsidRDefault="00231CAD" w:rsidP="004D4302">
      <w:pPr>
        <w:spacing w:line="360" w:lineRule="auto"/>
        <w:rPr>
          <w:rFonts w:asciiTheme="minorEastAsia" w:eastAsiaTheme="minorEastAsia" w:hAnsiTheme="minorEastAsia"/>
          <w:szCs w:val="21"/>
        </w:rPr>
      </w:pPr>
    </w:p>
    <w:p w:rsidR="00231CAD" w:rsidRPr="00D52A63" w:rsidRDefault="00231CAD" w:rsidP="004D4302">
      <w:pPr>
        <w:spacing w:line="360" w:lineRule="auto"/>
        <w:rPr>
          <w:rFonts w:asciiTheme="minorEastAsia" w:eastAsiaTheme="minorEastAsia" w:hAnsiTheme="minorEastAsia"/>
          <w:szCs w:val="21"/>
        </w:rPr>
      </w:pPr>
    </w:p>
    <w:p w:rsidR="00231CAD" w:rsidRPr="00D52A63" w:rsidRDefault="00231CAD" w:rsidP="004D4302">
      <w:pPr>
        <w:spacing w:line="360" w:lineRule="auto"/>
        <w:rPr>
          <w:rFonts w:asciiTheme="minorEastAsia" w:eastAsiaTheme="minorEastAsia" w:hAnsiTheme="minorEastAsia"/>
          <w:szCs w:val="21"/>
        </w:rPr>
      </w:pPr>
    </w:p>
    <w:p w:rsidR="00231CAD" w:rsidRPr="00D52A63" w:rsidRDefault="00231CAD" w:rsidP="00D52A63">
      <w:pPr>
        <w:spacing w:line="360" w:lineRule="auto"/>
        <w:rPr>
          <w:rFonts w:asciiTheme="minorEastAsia" w:eastAsiaTheme="minorEastAsia" w:hAnsiTheme="minorEastAsia"/>
          <w:szCs w:val="21"/>
        </w:rPr>
      </w:pPr>
      <w:r w:rsidRPr="00D52A63">
        <w:rPr>
          <w:rFonts w:asciiTheme="minorEastAsia" w:eastAsiaTheme="minorEastAsia" w:hAnsiTheme="minorEastAsia" w:hint="eastAsia"/>
          <w:szCs w:val="21"/>
        </w:rPr>
        <w:lastRenderedPageBreak/>
        <w:t>2、已知北京地区8月份月不均匀系数为0.91，月高峰系数为1.15，天然气灶具额定压力</w:t>
      </w:r>
      <w:proofErr w:type="spellStart"/>
      <w:r w:rsidRPr="00D52A63">
        <w:rPr>
          <w:rFonts w:asciiTheme="minorEastAsia" w:eastAsiaTheme="minorEastAsia" w:hAnsiTheme="minorEastAsia" w:hint="eastAsia"/>
          <w:szCs w:val="21"/>
        </w:rPr>
        <w:t>Pn</w:t>
      </w:r>
      <w:proofErr w:type="spellEnd"/>
      <w:r w:rsidRPr="00D52A63">
        <w:rPr>
          <w:rFonts w:asciiTheme="minorEastAsia" w:eastAsiaTheme="minorEastAsia" w:hAnsiTheme="minorEastAsia" w:hint="eastAsia"/>
          <w:szCs w:val="21"/>
        </w:rPr>
        <w:t>=2000Pa，调压器出口压力最大值不超过1.5Pn，以此计算8月份调压器出口压力。解：1）计算压力降</w:t>
      </w:r>
      <w:r w:rsidRPr="00D52A63">
        <w:rPr>
          <w:rFonts w:asciiTheme="minorEastAsia" w:eastAsiaTheme="minorEastAsia" w:hAnsiTheme="minorEastAsia"/>
          <w:position w:val="-12"/>
          <w:szCs w:val="21"/>
        </w:rPr>
        <w:object w:dxaOrig="3460" w:dyaOrig="360">
          <v:shape id="_x0000_i1026" type="#_x0000_t75" style="width:184.5pt;height:19.5pt" o:ole="">
            <v:imagedata r:id="rId15" o:title=""/>
          </v:shape>
          <o:OLEObject Type="Embed" ProgID="Equation.DSMT4" ShapeID="_x0000_i1026" DrawAspect="Content" ObjectID="_1478774432" r:id="rId16"/>
        </w:object>
      </w:r>
      <w:r w:rsidRPr="00D52A63">
        <w:rPr>
          <w:rFonts w:asciiTheme="minorEastAsia" w:eastAsiaTheme="minorEastAsia" w:hAnsiTheme="minorEastAsia" w:hint="eastAsia"/>
          <w:szCs w:val="21"/>
        </w:rPr>
        <w:t>（2分）</w:t>
      </w:r>
    </w:p>
    <w:p w:rsidR="00231CAD" w:rsidRPr="00D52A63" w:rsidRDefault="00231CAD" w:rsidP="00D52A63">
      <w:pPr>
        <w:numPr>
          <w:ilvl w:val="0"/>
          <w:numId w:val="1"/>
        </w:numPr>
        <w:spacing w:line="360" w:lineRule="auto"/>
        <w:rPr>
          <w:rFonts w:asciiTheme="minorEastAsia" w:eastAsiaTheme="minorEastAsia" w:hAnsiTheme="minorEastAsia"/>
          <w:szCs w:val="21"/>
        </w:rPr>
      </w:pPr>
      <w:r w:rsidRPr="00D52A63">
        <w:rPr>
          <w:rFonts w:asciiTheme="minorEastAsia" w:eastAsiaTheme="minorEastAsia" w:hAnsiTheme="minorEastAsia"/>
          <w:szCs w:val="21"/>
        </w:rPr>
        <w:t>8月最大小时流量与管道计算流量的比值x</w:t>
      </w:r>
      <w:r w:rsidRPr="00D52A63">
        <w:rPr>
          <w:rFonts w:asciiTheme="minorEastAsia" w:eastAsiaTheme="minorEastAsia" w:hAnsiTheme="minorEastAsia"/>
          <w:szCs w:val="21"/>
          <w:vertAlign w:val="subscript"/>
        </w:rPr>
        <w:t>8</w:t>
      </w:r>
      <w:r w:rsidRPr="00D52A63">
        <w:rPr>
          <w:rFonts w:asciiTheme="minorEastAsia" w:eastAsiaTheme="minorEastAsia" w:hAnsiTheme="minorEastAsia"/>
          <w:position w:val="-30"/>
          <w:szCs w:val="21"/>
        </w:rPr>
        <w:object w:dxaOrig="2360" w:dyaOrig="680">
          <v:shape id="_x0000_i1027" type="#_x0000_t75" style="width:126pt;height:36.75pt" o:ole="">
            <v:imagedata r:id="rId17" o:title=""/>
          </v:shape>
          <o:OLEObject Type="Embed" ProgID="Equation.DSMT4" ShapeID="_x0000_i1027" DrawAspect="Content" ObjectID="_1478774433" r:id="rId18"/>
        </w:object>
      </w:r>
      <w:r w:rsidRPr="00D52A63">
        <w:rPr>
          <w:rFonts w:asciiTheme="minorEastAsia" w:eastAsiaTheme="minorEastAsia" w:hAnsiTheme="minorEastAsia" w:hint="eastAsia"/>
          <w:szCs w:val="21"/>
        </w:rPr>
        <w:t xml:space="preserve"> （1分）</w:t>
      </w:r>
    </w:p>
    <w:p w:rsidR="00231CAD" w:rsidRPr="00D52A63" w:rsidRDefault="00231CAD" w:rsidP="00D52A63">
      <w:pPr>
        <w:spacing w:line="360" w:lineRule="auto"/>
        <w:ind w:left="420"/>
        <w:rPr>
          <w:rFonts w:asciiTheme="minorEastAsia" w:eastAsiaTheme="minorEastAsia" w:hAnsiTheme="minorEastAsia"/>
          <w:szCs w:val="21"/>
        </w:rPr>
      </w:pPr>
      <w:r w:rsidRPr="00D52A63">
        <w:rPr>
          <w:rFonts w:asciiTheme="minorEastAsia" w:eastAsiaTheme="minorEastAsia" w:hAnsiTheme="minorEastAsia" w:hint="eastAsia"/>
          <w:szCs w:val="21"/>
        </w:rPr>
        <w:t>3）</w:t>
      </w:r>
      <w:r w:rsidRPr="00D52A63">
        <w:rPr>
          <w:rFonts w:asciiTheme="minorEastAsia" w:eastAsiaTheme="minorEastAsia" w:hAnsiTheme="minorEastAsia"/>
          <w:szCs w:val="21"/>
        </w:rPr>
        <w:t>8月最大小时流量时的实际压力降</w:t>
      </w:r>
      <w:r w:rsidRPr="00D52A63">
        <w:rPr>
          <w:rFonts w:asciiTheme="minorEastAsia" w:eastAsiaTheme="minorEastAsia" w:hAnsiTheme="minorEastAsia"/>
          <w:position w:val="-12"/>
          <w:szCs w:val="21"/>
        </w:rPr>
        <w:object w:dxaOrig="3700" w:dyaOrig="380">
          <v:shape id="_x0000_i1028" type="#_x0000_t75" style="width:197.25pt;height:20.25pt" o:ole="">
            <v:imagedata r:id="rId19" o:title=""/>
          </v:shape>
          <o:OLEObject Type="Embed" ProgID="Equation.DSMT4" ShapeID="_x0000_i1028" DrawAspect="Content" ObjectID="_1478774434" r:id="rId20"/>
        </w:object>
      </w:r>
      <w:r w:rsidRPr="00D52A63">
        <w:rPr>
          <w:rFonts w:asciiTheme="minorEastAsia" w:eastAsiaTheme="minorEastAsia" w:hAnsiTheme="minorEastAsia" w:hint="eastAsia"/>
          <w:szCs w:val="21"/>
        </w:rPr>
        <w:t>（3分）</w:t>
      </w:r>
    </w:p>
    <w:p w:rsidR="00231CAD" w:rsidRPr="00D52A63" w:rsidRDefault="00231CAD" w:rsidP="00D52A63">
      <w:pPr>
        <w:spacing w:line="360" w:lineRule="auto"/>
        <w:ind w:left="420"/>
        <w:rPr>
          <w:rFonts w:asciiTheme="minorEastAsia" w:eastAsiaTheme="minorEastAsia" w:hAnsiTheme="minorEastAsia"/>
          <w:szCs w:val="21"/>
        </w:rPr>
      </w:pPr>
      <w:r w:rsidRPr="00D52A63">
        <w:rPr>
          <w:rFonts w:asciiTheme="minorEastAsia" w:eastAsiaTheme="minorEastAsia" w:hAnsiTheme="minorEastAsia" w:hint="eastAsia"/>
          <w:szCs w:val="21"/>
        </w:rPr>
        <w:t>4）</w:t>
      </w:r>
      <w:r w:rsidRPr="00D52A63">
        <w:rPr>
          <w:rFonts w:asciiTheme="minorEastAsia" w:eastAsiaTheme="minorEastAsia" w:hAnsiTheme="minorEastAsia"/>
          <w:szCs w:val="21"/>
        </w:rPr>
        <w:t>8月</w:t>
      </w:r>
      <w:r w:rsidRPr="00D52A63">
        <w:rPr>
          <w:rFonts w:asciiTheme="minorEastAsia" w:eastAsiaTheme="minorEastAsia" w:hAnsiTheme="minorEastAsia" w:hint="eastAsia"/>
          <w:szCs w:val="21"/>
        </w:rPr>
        <w:t>调压器出口压力的调整值</w:t>
      </w:r>
      <w:r w:rsidRPr="00D52A63">
        <w:rPr>
          <w:rFonts w:asciiTheme="minorEastAsia" w:eastAsiaTheme="minorEastAsia" w:hAnsiTheme="minorEastAsia"/>
          <w:position w:val="-12"/>
          <w:szCs w:val="21"/>
        </w:rPr>
        <w:object w:dxaOrig="4200" w:dyaOrig="360">
          <v:shape id="_x0000_i1029" type="#_x0000_t75" style="width:223.5pt;height:19.5pt" o:ole="">
            <v:imagedata r:id="rId21" o:title=""/>
          </v:shape>
          <o:OLEObject Type="Embed" ProgID="Equation.DSMT4" ShapeID="_x0000_i1029" DrawAspect="Content" ObjectID="_1478774435" r:id="rId22"/>
        </w:object>
      </w:r>
    </w:p>
    <w:p w:rsidR="00231CAD" w:rsidRPr="00D52A63" w:rsidRDefault="00231CAD" w:rsidP="00D52A63">
      <w:pPr>
        <w:ind w:firstLineChars="200" w:firstLine="420"/>
        <w:rPr>
          <w:rFonts w:asciiTheme="minorEastAsia" w:eastAsiaTheme="minorEastAsia" w:hAnsiTheme="minorEastAsia"/>
          <w:szCs w:val="21"/>
        </w:rPr>
      </w:pPr>
      <w:r w:rsidRPr="00D52A63">
        <w:rPr>
          <w:rFonts w:asciiTheme="minorEastAsia" w:eastAsiaTheme="minorEastAsia" w:hAnsiTheme="minorEastAsia" w:hint="eastAsia"/>
          <w:szCs w:val="21"/>
        </w:rPr>
        <w:t xml:space="preserve">∴8月份调压器出口压力调整值为2993Pa。  </w:t>
      </w:r>
    </w:p>
    <w:p w:rsidR="00231CAD" w:rsidRPr="00D52A63" w:rsidRDefault="00231CAD" w:rsidP="009E1E1B">
      <w:pPr>
        <w:spacing w:line="360" w:lineRule="auto"/>
        <w:jc w:val="left"/>
        <w:rPr>
          <w:rFonts w:asciiTheme="minorEastAsia" w:eastAsiaTheme="minorEastAsia" w:hAnsiTheme="minorEastAsia"/>
          <w:szCs w:val="21"/>
        </w:rPr>
      </w:pPr>
      <w:r w:rsidRPr="00D52A63">
        <w:rPr>
          <w:rFonts w:asciiTheme="minorEastAsia" w:eastAsiaTheme="minorEastAsia" w:hAnsiTheme="minorEastAsia" w:hint="eastAsia"/>
          <w:szCs w:val="21"/>
        </w:rPr>
        <w:t>3、</w:t>
      </w:r>
      <w:proofErr w:type="gramStart"/>
      <w:r w:rsidRPr="00D52A63">
        <w:rPr>
          <w:rFonts w:asciiTheme="minorEastAsia" w:eastAsiaTheme="minorEastAsia" w:hAnsiTheme="minorEastAsia"/>
          <w:szCs w:val="21"/>
        </w:rPr>
        <w:t>已知干</w:t>
      </w:r>
      <w:proofErr w:type="gramEnd"/>
      <w:r w:rsidRPr="00D52A63">
        <w:rPr>
          <w:rFonts w:asciiTheme="minorEastAsia" w:eastAsiaTheme="minorEastAsia" w:hAnsiTheme="minorEastAsia"/>
          <w:szCs w:val="21"/>
        </w:rPr>
        <w:t>燃气的容积成分为</w:t>
      </w:r>
      <w:r w:rsidRPr="00D52A63">
        <w:rPr>
          <w:rFonts w:asciiTheme="minorEastAsia" w:eastAsiaTheme="minorEastAsia" w:hAnsiTheme="minorEastAsia"/>
          <w:position w:val="-14"/>
          <w:szCs w:val="21"/>
        </w:rPr>
        <w:object w:dxaOrig="1180" w:dyaOrig="380">
          <v:shape id="_x0000_i1030" type="#_x0000_t75" style="width:54pt;height:18.75pt" o:ole="">
            <v:imagedata r:id="rId23" o:title=""/>
          </v:shape>
          <o:OLEObject Type="Embed" ProgID="Equation.DSMT4" ShapeID="_x0000_i1030" DrawAspect="Content" ObjectID="_1478774436" r:id="rId24"/>
        </w:object>
      </w:r>
      <w:r w:rsidRPr="00D52A63">
        <w:rPr>
          <w:rFonts w:asciiTheme="minorEastAsia" w:eastAsiaTheme="minorEastAsia" w:hAnsiTheme="minorEastAsia" w:hint="eastAsia"/>
          <w:szCs w:val="21"/>
        </w:rPr>
        <w:t>，</w:t>
      </w:r>
      <w:r w:rsidRPr="00D52A63">
        <w:rPr>
          <w:rFonts w:asciiTheme="minorEastAsia" w:eastAsiaTheme="minorEastAsia" w:hAnsiTheme="minorEastAsia"/>
          <w:position w:val="-12"/>
          <w:szCs w:val="21"/>
        </w:rPr>
        <w:object w:dxaOrig="980" w:dyaOrig="360">
          <v:shape id="_x0000_i1031" type="#_x0000_t75" style="width:42pt;height:18pt" o:ole="">
            <v:imagedata r:id="rId25" o:title=""/>
          </v:shape>
          <o:OLEObject Type="Embed" ProgID="Equation.DSMT4" ShapeID="_x0000_i1031" DrawAspect="Content" ObjectID="_1478774437" r:id="rId26"/>
        </w:object>
      </w:r>
      <w:r w:rsidRPr="00D52A63">
        <w:rPr>
          <w:rFonts w:asciiTheme="minorEastAsia" w:eastAsiaTheme="minorEastAsia" w:hAnsiTheme="minorEastAsia" w:hint="eastAsia"/>
          <w:szCs w:val="21"/>
        </w:rPr>
        <w:t>，</w:t>
      </w:r>
      <w:r w:rsidRPr="00D52A63">
        <w:rPr>
          <w:rFonts w:asciiTheme="minorEastAsia" w:eastAsiaTheme="minorEastAsia" w:hAnsiTheme="minorEastAsia"/>
          <w:position w:val="-14"/>
          <w:szCs w:val="21"/>
        </w:rPr>
        <w:object w:dxaOrig="1080" w:dyaOrig="380">
          <v:shape id="_x0000_i1032" type="#_x0000_t75" style="width:54pt;height:18.75pt" o:ole="">
            <v:imagedata r:id="rId27" o:title=""/>
          </v:shape>
          <o:OLEObject Type="Embed" ProgID="Equation.DSMT4" ShapeID="_x0000_i1032" DrawAspect="Content" ObjectID="_1478774438" r:id="rId28"/>
        </w:object>
      </w:r>
      <w:r w:rsidRPr="00D52A63">
        <w:rPr>
          <w:rFonts w:asciiTheme="minorEastAsia" w:eastAsiaTheme="minorEastAsia" w:hAnsiTheme="minorEastAsia" w:hint="eastAsia"/>
          <w:szCs w:val="21"/>
        </w:rPr>
        <w:t>，</w:t>
      </w:r>
      <w:r w:rsidRPr="00D52A63">
        <w:rPr>
          <w:rFonts w:asciiTheme="minorEastAsia" w:eastAsiaTheme="minorEastAsia" w:hAnsiTheme="minorEastAsia"/>
          <w:position w:val="-14"/>
          <w:szCs w:val="21"/>
        </w:rPr>
        <w:object w:dxaOrig="1040" w:dyaOrig="380">
          <v:shape id="_x0000_i1033" type="#_x0000_t75" style="width:51.75pt;height:18.75pt" o:ole="">
            <v:imagedata r:id="rId29" o:title=""/>
          </v:shape>
          <o:OLEObject Type="Embed" ProgID="Equation.DSMT4" ShapeID="_x0000_i1033" DrawAspect="Content" ObjectID="_1478774439" r:id="rId30"/>
        </w:object>
      </w:r>
      <w:r w:rsidRPr="00D52A63">
        <w:rPr>
          <w:rFonts w:asciiTheme="minorEastAsia" w:eastAsiaTheme="minorEastAsia" w:hAnsiTheme="minorEastAsia" w:hint="eastAsia"/>
          <w:szCs w:val="21"/>
        </w:rPr>
        <w:t>，</w:t>
      </w:r>
      <w:r w:rsidRPr="00D52A63">
        <w:rPr>
          <w:rFonts w:asciiTheme="minorEastAsia" w:eastAsiaTheme="minorEastAsia" w:hAnsiTheme="minorEastAsia"/>
          <w:position w:val="-14"/>
          <w:szCs w:val="21"/>
        </w:rPr>
        <w:object w:dxaOrig="920" w:dyaOrig="380">
          <v:shape id="_x0000_i1034" type="#_x0000_t75" style="width:45.75pt;height:18.75pt" o:ole="">
            <v:imagedata r:id="rId31" o:title=""/>
          </v:shape>
          <o:OLEObject Type="Embed" ProgID="Equation.DSMT4" ShapeID="_x0000_i1034" DrawAspect="Content" ObjectID="_1478774440" r:id="rId32"/>
        </w:object>
      </w:r>
      <w:r w:rsidRPr="00D52A63">
        <w:rPr>
          <w:rFonts w:asciiTheme="minorEastAsia" w:eastAsiaTheme="minorEastAsia" w:hAnsiTheme="minorEastAsia" w:hint="eastAsia"/>
          <w:szCs w:val="21"/>
        </w:rPr>
        <w:t>，</w:t>
      </w:r>
      <w:r w:rsidRPr="00D52A63">
        <w:rPr>
          <w:rFonts w:asciiTheme="minorEastAsia" w:eastAsiaTheme="minorEastAsia" w:hAnsiTheme="minorEastAsia"/>
          <w:position w:val="-14"/>
          <w:szCs w:val="21"/>
        </w:rPr>
        <w:object w:dxaOrig="960" w:dyaOrig="380">
          <v:shape id="_x0000_i1035" type="#_x0000_t75" style="width:48pt;height:18.75pt" o:ole="">
            <v:imagedata r:id="rId33" o:title=""/>
          </v:shape>
          <o:OLEObject Type="Embed" ProgID="Equation.DSMT4" ShapeID="_x0000_i1035" DrawAspect="Content" ObjectID="_1478774441" r:id="rId34"/>
        </w:object>
      </w:r>
      <w:r w:rsidRPr="00D52A63">
        <w:rPr>
          <w:rFonts w:asciiTheme="minorEastAsia" w:eastAsiaTheme="minorEastAsia" w:hAnsiTheme="minorEastAsia" w:hint="eastAsia"/>
          <w:szCs w:val="21"/>
        </w:rPr>
        <w:t>，</w:t>
      </w:r>
      <w:r w:rsidRPr="00D52A63">
        <w:rPr>
          <w:rFonts w:asciiTheme="minorEastAsia" w:eastAsiaTheme="minorEastAsia" w:hAnsiTheme="minorEastAsia"/>
          <w:position w:val="-14"/>
          <w:szCs w:val="21"/>
        </w:rPr>
        <w:object w:dxaOrig="1120" w:dyaOrig="380">
          <v:shape id="_x0000_i1036" type="#_x0000_t75" style="width:56.25pt;height:18.75pt" o:ole="">
            <v:imagedata r:id="rId35" o:title=""/>
          </v:shape>
          <o:OLEObject Type="Embed" ProgID="Equation.DSMT4" ShapeID="_x0000_i1036" DrawAspect="Content" ObjectID="_1478774442" r:id="rId36"/>
        </w:object>
      </w:r>
      <w:r w:rsidRPr="00D52A63">
        <w:rPr>
          <w:rFonts w:asciiTheme="minorEastAsia" w:eastAsiaTheme="minorEastAsia" w:hAnsiTheme="minorEastAsia" w:hint="eastAsia"/>
          <w:szCs w:val="21"/>
        </w:rPr>
        <w:t>。各组分密度分别为</w:t>
      </w:r>
      <w:r w:rsidRPr="00D52A63">
        <w:rPr>
          <w:rFonts w:asciiTheme="minorEastAsia" w:eastAsiaTheme="minorEastAsia" w:hAnsiTheme="minorEastAsia"/>
          <w:position w:val="-14"/>
          <w:szCs w:val="21"/>
        </w:rPr>
        <w:object w:dxaOrig="2240" w:dyaOrig="400">
          <v:shape id="_x0000_i1037" type="#_x0000_t75" style="width:95.25pt;height:20.25pt" o:ole="">
            <v:imagedata r:id="rId37" o:title=""/>
          </v:shape>
          <o:OLEObject Type="Embed" ProgID="Equation.DSMT4" ShapeID="_x0000_i1037" DrawAspect="Content" ObjectID="_1478774443" r:id="rId38"/>
        </w:object>
      </w:r>
      <w:r w:rsidRPr="00D52A63">
        <w:rPr>
          <w:rFonts w:asciiTheme="minorEastAsia" w:eastAsiaTheme="minorEastAsia" w:hAnsiTheme="minorEastAsia"/>
          <w:szCs w:val="21"/>
        </w:rPr>
        <w:t>,</w:t>
      </w:r>
      <w:r w:rsidRPr="00D52A63">
        <w:rPr>
          <w:rFonts w:asciiTheme="minorEastAsia" w:eastAsiaTheme="minorEastAsia" w:hAnsiTheme="minorEastAsia"/>
          <w:position w:val="-12"/>
          <w:szCs w:val="21"/>
        </w:rPr>
        <w:object w:dxaOrig="2140" w:dyaOrig="380">
          <v:shape id="_x0000_i1038" type="#_x0000_t75" style="width:90.75pt;height:18.75pt" o:ole="">
            <v:imagedata r:id="rId39" o:title=""/>
          </v:shape>
          <o:OLEObject Type="Embed" ProgID="Equation.DSMT4" ShapeID="_x0000_i1038" DrawAspect="Content" ObjectID="_1478774444" r:id="rId40"/>
        </w:object>
      </w:r>
      <w:r w:rsidRPr="00D52A63">
        <w:rPr>
          <w:rFonts w:asciiTheme="minorEastAsia" w:eastAsiaTheme="minorEastAsia" w:hAnsiTheme="minorEastAsia" w:hint="eastAsia"/>
          <w:szCs w:val="21"/>
        </w:rPr>
        <w:t>，</w:t>
      </w:r>
      <w:r w:rsidRPr="00D52A63">
        <w:rPr>
          <w:rFonts w:asciiTheme="minorEastAsia" w:eastAsiaTheme="minorEastAsia" w:hAnsiTheme="minorEastAsia"/>
          <w:position w:val="-14"/>
          <w:szCs w:val="21"/>
        </w:rPr>
        <w:object w:dxaOrig="2160" w:dyaOrig="400">
          <v:shape id="_x0000_i1039" type="#_x0000_t75" style="width:108pt;height:20.25pt" o:ole="">
            <v:imagedata r:id="rId41" o:title=""/>
          </v:shape>
          <o:OLEObject Type="Embed" ProgID="Equation.DSMT4" ShapeID="_x0000_i1039" DrawAspect="Content" ObjectID="_1478774445" r:id="rId42"/>
        </w:object>
      </w:r>
      <w:r w:rsidRPr="00D52A63">
        <w:rPr>
          <w:rFonts w:asciiTheme="minorEastAsia" w:eastAsiaTheme="minorEastAsia" w:hAnsiTheme="minorEastAsia"/>
          <w:szCs w:val="21"/>
        </w:rPr>
        <w:t>,</w:t>
      </w:r>
      <w:r w:rsidRPr="00D52A63">
        <w:rPr>
          <w:rFonts w:asciiTheme="minorEastAsia" w:eastAsiaTheme="minorEastAsia" w:hAnsiTheme="minorEastAsia"/>
          <w:position w:val="-14"/>
          <w:szCs w:val="21"/>
        </w:rPr>
        <w:object w:dxaOrig="2180" w:dyaOrig="400">
          <v:shape id="_x0000_i1040" type="#_x0000_t75" style="width:108.75pt;height:20.25pt" o:ole="">
            <v:imagedata r:id="rId43" o:title=""/>
          </v:shape>
          <o:OLEObject Type="Embed" ProgID="Equation.DSMT4" ShapeID="_x0000_i1040" DrawAspect="Content" ObjectID="_1478774446" r:id="rId44"/>
        </w:object>
      </w:r>
      <w:r w:rsidRPr="00D52A63">
        <w:rPr>
          <w:rFonts w:asciiTheme="minorEastAsia" w:eastAsiaTheme="minorEastAsia" w:hAnsiTheme="minorEastAsia"/>
          <w:szCs w:val="21"/>
        </w:rPr>
        <w:t>,</w:t>
      </w:r>
      <w:r w:rsidRPr="00D52A63">
        <w:rPr>
          <w:rFonts w:asciiTheme="minorEastAsia" w:eastAsiaTheme="minorEastAsia" w:hAnsiTheme="minorEastAsia"/>
          <w:position w:val="-14"/>
          <w:szCs w:val="21"/>
        </w:rPr>
        <w:object w:dxaOrig="2079" w:dyaOrig="400">
          <v:shape id="_x0000_i1041" type="#_x0000_t75" style="width:104.25pt;height:20.25pt" o:ole="">
            <v:imagedata r:id="rId45" o:title=""/>
          </v:shape>
          <o:OLEObject Type="Embed" ProgID="Equation.DSMT4" ShapeID="_x0000_i1041" DrawAspect="Content" ObjectID="_1478774447" r:id="rId46"/>
        </w:object>
      </w:r>
      <w:r w:rsidRPr="00D52A63">
        <w:rPr>
          <w:rFonts w:asciiTheme="minorEastAsia" w:eastAsiaTheme="minorEastAsia" w:hAnsiTheme="minorEastAsia"/>
          <w:szCs w:val="21"/>
        </w:rPr>
        <w:t>,</w:t>
      </w:r>
      <w:r w:rsidRPr="00D52A63">
        <w:rPr>
          <w:rFonts w:asciiTheme="minorEastAsia" w:eastAsiaTheme="minorEastAsia" w:hAnsiTheme="minorEastAsia"/>
          <w:position w:val="-14"/>
          <w:szCs w:val="21"/>
        </w:rPr>
        <w:object w:dxaOrig="2120" w:dyaOrig="400">
          <v:shape id="_x0000_i1042" type="#_x0000_t75" style="width:105.75pt;height:20.25pt" o:ole="">
            <v:imagedata r:id="rId47" o:title=""/>
          </v:shape>
          <o:OLEObject Type="Embed" ProgID="Equation.DSMT4" ShapeID="_x0000_i1042" DrawAspect="Content" ObjectID="_1478774448" r:id="rId48"/>
        </w:object>
      </w:r>
      <w:r w:rsidRPr="00D52A63">
        <w:rPr>
          <w:rFonts w:asciiTheme="minorEastAsia" w:eastAsiaTheme="minorEastAsia" w:hAnsiTheme="minorEastAsia"/>
          <w:szCs w:val="21"/>
        </w:rPr>
        <w:t>,</w:t>
      </w:r>
      <w:r w:rsidRPr="00D52A63">
        <w:rPr>
          <w:rFonts w:asciiTheme="minorEastAsia" w:eastAsiaTheme="minorEastAsia" w:hAnsiTheme="minorEastAsia"/>
          <w:position w:val="-14"/>
          <w:szCs w:val="21"/>
        </w:rPr>
        <w:object w:dxaOrig="2260" w:dyaOrig="400">
          <v:shape id="_x0000_i1043" type="#_x0000_t75" style="width:113.25pt;height:20.25pt" o:ole="">
            <v:imagedata r:id="rId49" o:title=""/>
          </v:shape>
          <o:OLEObject Type="Embed" ProgID="Equation.DSMT4" ShapeID="_x0000_i1043" DrawAspect="Content" ObjectID="_1478774449" r:id="rId50"/>
        </w:object>
      </w:r>
      <w:r w:rsidRPr="00D52A63">
        <w:rPr>
          <w:rFonts w:asciiTheme="minorEastAsia" w:eastAsiaTheme="minorEastAsia" w:hAnsiTheme="minorEastAsia"/>
          <w:szCs w:val="21"/>
        </w:rPr>
        <w:t>。</w:t>
      </w:r>
      <w:r w:rsidRPr="00D52A63">
        <w:rPr>
          <w:rFonts w:asciiTheme="minorEastAsia" w:eastAsiaTheme="minorEastAsia" w:hAnsiTheme="minorEastAsia" w:hint="eastAsia"/>
          <w:szCs w:val="21"/>
        </w:rPr>
        <w:t>假定含湿量</w:t>
      </w:r>
      <w:r w:rsidRPr="00D52A63">
        <w:rPr>
          <w:rFonts w:asciiTheme="minorEastAsia" w:eastAsiaTheme="minorEastAsia" w:hAnsiTheme="minorEastAsia"/>
          <w:position w:val="-10"/>
          <w:szCs w:val="21"/>
        </w:rPr>
        <w:object w:dxaOrig="1820" w:dyaOrig="360">
          <v:shape id="_x0000_i1044" type="#_x0000_t75" style="width:90.75pt;height:18pt" o:ole="">
            <v:imagedata r:id="rId51" o:title=""/>
          </v:shape>
          <o:OLEObject Type="Embed" ProgID="Equation.DSMT4" ShapeID="_x0000_i1044" DrawAspect="Content" ObjectID="_1478774450" r:id="rId52"/>
        </w:object>
      </w:r>
      <w:r w:rsidRPr="00D52A63">
        <w:rPr>
          <w:rFonts w:asciiTheme="minorEastAsia" w:eastAsiaTheme="minorEastAsia" w:hAnsiTheme="minorEastAsia" w:hint="eastAsia"/>
          <w:szCs w:val="21"/>
        </w:rPr>
        <w:t>干燃气，</w:t>
      </w:r>
      <w:proofErr w:type="gramStart"/>
      <w:r w:rsidRPr="00D52A63">
        <w:rPr>
          <w:rFonts w:asciiTheme="minorEastAsia" w:eastAsiaTheme="minorEastAsia" w:hAnsiTheme="minorEastAsia" w:hint="eastAsia"/>
          <w:szCs w:val="21"/>
        </w:rPr>
        <w:t>求湿燃气</w:t>
      </w:r>
      <w:proofErr w:type="gramEnd"/>
      <w:r w:rsidRPr="00D52A63">
        <w:rPr>
          <w:rFonts w:asciiTheme="minorEastAsia" w:eastAsiaTheme="minorEastAsia" w:hAnsiTheme="minorEastAsia" w:hint="eastAsia"/>
          <w:szCs w:val="21"/>
        </w:rPr>
        <w:t>的平均密度。解：计算湿燃气的平均密度</w:t>
      </w:r>
    </w:p>
    <w:p w:rsidR="00231CAD" w:rsidRPr="00D52A63" w:rsidRDefault="00231CAD" w:rsidP="00231CAD">
      <w:pPr>
        <w:spacing w:line="360" w:lineRule="auto"/>
        <w:rPr>
          <w:rFonts w:asciiTheme="minorEastAsia" w:eastAsiaTheme="minorEastAsia" w:hAnsiTheme="minorEastAsia"/>
          <w:szCs w:val="21"/>
        </w:rPr>
      </w:pPr>
      <w:r w:rsidRPr="00D52A63">
        <w:rPr>
          <w:rFonts w:asciiTheme="minorEastAsia" w:eastAsiaTheme="minorEastAsia" w:hAnsiTheme="minorEastAsia"/>
          <w:szCs w:val="21"/>
        </w:rPr>
        <w:object w:dxaOrig="9260" w:dyaOrig="1660">
          <v:shape id="_x0000_i1045" type="#_x0000_t75" style="width:414pt;height:83.25pt" o:ole="">
            <v:imagedata r:id="rId53" o:title=""/>
          </v:shape>
          <o:OLEObject Type="Embed" ProgID="Equation.DSMT4" ShapeID="_x0000_i1045" DrawAspect="Content" ObjectID="_1478774451" r:id="rId54"/>
        </w:object>
      </w:r>
    </w:p>
    <w:p w:rsidR="00231CAD" w:rsidRPr="00D52A63" w:rsidRDefault="00231CAD" w:rsidP="00231CAD">
      <w:pPr>
        <w:spacing w:line="360" w:lineRule="auto"/>
        <w:rPr>
          <w:rFonts w:asciiTheme="minorEastAsia" w:eastAsiaTheme="minorEastAsia" w:hAnsiTheme="minorEastAsia"/>
          <w:szCs w:val="21"/>
        </w:rPr>
      </w:pPr>
      <w:r w:rsidRPr="00D52A63">
        <w:rPr>
          <w:rFonts w:asciiTheme="minorEastAsia" w:eastAsiaTheme="minorEastAsia" w:hAnsiTheme="minorEastAsia" w:hint="eastAsia"/>
          <w:szCs w:val="21"/>
        </w:rPr>
        <w:t>计算湿燃气密度</w:t>
      </w:r>
    </w:p>
    <w:p w:rsidR="009E1E1B" w:rsidRPr="00D52A63" w:rsidRDefault="00231CAD" w:rsidP="00231CAD">
      <w:pPr>
        <w:spacing w:line="360" w:lineRule="auto"/>
        <w:rPr>
          <w:rFonts w:asciiTheme="minorEastAsia" w:eastAsiaTheme="minorEastAsia" w:hAnsiTheme="minorEastAsia"/>
          <w:szCs w:val="21"/>
        </w:rPr>
      </w:pPr>
      <w:r w:rsidRPr="00D52A63">
        <w:rPr>
          <w:rFonts w:asciiTheme="minorEastAsia" w:eastAsiaTheme="minorEastAsia" w:hAnsiTheme="minorEastAsia"/>
          <w:position w:val="-62"/>
          <w:szCs w:val="21"/>
        </w:rPr>
        <w:object w:dxaOrig="3420" w:dyaOrig="1660">
          <v:shape id="_x0000_i1046" type="#_x0000_t75" style="width:171pt;height:83.25pt" o:ole="">
            <v:imagedata r:id="rId55" o:title=""/>
          </v:shape>
          <o:OLEObject Type="Embed" ProgID="Equation.DSMT4" ShapeID="_x0000_i1046" DrawAspect="Content" ObjectID="_1478774452" r:id="rId56"/>
        </w:object>
      </w:r>
    </w:p>
    <w:p w:rsidR="00550059" w:rsidRDefault="00550059" w:rsidP="00022351">
      <w:pPr>
        <w:spacing w:line="360" w:lineRule="auto"/>
        <w:jc w:val="lowKashida"/>
        <w:rPr>
          <w:rFonts w:asciiTheme="minorEastAsia" w:eastAsiaTheme="minorEastAsia" w:hAnsiTheme="minorEastAsia" w:hint="eastAsia"/>
          <w:szCs w:val="21"/>
        </w:rPr>
      </w:pPr>
    </w:p>
    <w:p w:rsidR="00550059" w:rsidRDefault="00550059" w:rsidP="00022351">
      <w:pPr>
        <w:spacing w:line="360" w:lineRule="auto"/>
        <w:jc w:val="lowKashida"/>
        <w:rPr>
          <w:rFonts w:asciiTheme="minorEastAsia" w:eastAsiaTheme="minorEastAsia" w:hAnsiTheme="minorEastAsia" w:hint="eastAsia"/>
          <w:szCs w:val="21"/>
        </w:rPr>
      </w:pPr>
    </w:p>
    <w:p w:rsidR="00550059" w:rsidRDefault="00550059" w:rsidP="00022351">
      <w:pPr>
        <w:spacing w:line="360" w:lineRule="auto"/>
        <w:jc w:val="lowKashida"/>
        <w:rPr>
          <w:rFonts w:asciiTheme="minorEastAsia" w:eastAsiaTheme="minorEastAsia" w:hAnsiTheme="minorEastAsia" w:hint="eastAsia"/>
          <w:szCs w:val="21"/>
        </w:rPr>
      </w:pPr>
    </w:p>
    <w:p w:rsidR="00550059" w:rsidRDefault="00550059" w:rsidP="00022351">
      <w:pPr>
        <w:spacing w:line="360" w:lineRule="auto"/>
        <w:jc w:val="lowKashida"/>
        <w:rPr>
          <w:rFonts w:asciiTheme="minorEastAsia" w:eastAsiaTheme="minorEastAsia" w:hAnsiTheme="minorEastAsia" w:hint="eastAsia"/>
          <w:szCs w:val="21"/>
        </w:rPr>
      </w:pPr>
    </w:p>
    <w:p w:rsidR="00550059" w:rsidRDefault="00550059" w:rsidP="00022351">
      <w:pPr>
        <w:spacing w:line="360" w:lineRule="auto"/>
        <w:jc w:val="lowKashida"/>
        <w:rPr>
          <w:rFonts w:asciiTheme="minorEastAsia" w:eastAsiaTheme="minorEastAsia" w:hAnsiTheme="minorEastAsia" w:hint="eastAsia"/>
          <w:szCs w:val="21"/>
        </w:rPr>
      </w:pPr>
    </w:p>
    <w:p w:rsidR="00022351" w:rsidRPr="00D52A63" w:rsidRDefault="00022351" w:rsidP="00022351">
      <w:pPr>
        <w:spacing w:line="360" w:lineRule="auto"/>
        <w:jc w:val="lowKashida"/>
        <w:rPr>
          <w:rFonts w:asciiTheme="minorEastAsia" w:eastAsiaTheme="minorEastAsia" w:hAnsiTheme="minorEastAsia"/>
          <w:szCs w:val="21"/>
        </w:rPr>
      </w:pPr>
      <w:r w:rsidRPr="00D52A63">
        <w:rPr>
          <w:rFonts w:asciiTheme="minorEastAsia" w:eastAsiaTheme="minorEastAsia" w:hAnsiTheme="minorEastAsia" w:hint="eastAsia"/>
          <w:szCs w:val="21"/>
        </w:rPr>
        <w:lastRenderedPageBreak/>
        <w:t>4、已知</w:t>
      </w:r>
      <w:r w:rsidRPr="00D52A63">
        <w:rPr>
          <w:rFonts w:asciiTheme="minorEastAsia" w:eastAsiaTheme="minorEastAsia" w:hAnsiTheme="minorEastAsia"/>
          <w:position w:val="-10"/>
          <w:szCs w:val="21"/>
        </w:rPr>
        <w:object w:dxaOrig="1540" w:dyaOrig="360">
          <v:shape id="_x0000_i1047" type="#_x0000_t75" style="width:77.25pt;height:18pt" o:ole="">
            <v:imagedata r:id="rId57" o:title=""/>
          </v:shape>
          <o:OLEObject Type="Embed" ProgID="Equation.DSMT4" ShapeID="_x0000_i1047" DrawAspect="Content" ObjectID="_1478774453" r:id="rId58"/>
        </w:object>
      </w:r>
      <w:r w:rsidRPr="00D52A63">
        <w:rPr>
          <w:rFonts w:asciiTheme="minorEastAsia" w:eastAsiaTheme="minorEastAsia" w:hAnsiTheme="minorEastAsia" w:hint="eastAsia"/>
          <w:szCs w:val="21"/>
        </w:rPr>
        <w:t>，途泄流</w:t>
      </w:r>
      <w:r w:rsidRPr="00D52A63">
        <w:rPr>
          <w:rFonts w:asciiTheme="minorEastAsia" w:eastAsiaTheme="minorEastAsia" w:hAnsiTheme="minorEastAsia"/>
          <w:szCs w:val="21"/>
        </w:rPr>
        <w:t>量分别为</w:t>
      </w:r>
      <w:r w:rsidRPr="00D52A63">
        <w:rPr>
          <w:rFonts w:asciiTheme="minorEastAsia" w:eastAsiaTheme="minorEastAsia" w:hAnsiTheme="minorEastAsia"/>
          <w:position w:val="-12"/>
          <w:szCs w:val="21"/>
        </w:rPr>
        <w:object w:dxaOrig="1700" w:dyaOrig="380">
          <v:shape id="_x0000_i1048" type="#_x0000_t75" style="width:84.75pt;height:18.75pt" o:ole="">
            <v:imagedata r:id="rId59" o:title=""/>
          </v:shape>
          <o:OLEObject Type="Embed" ProgID="Equation.DSMT4" ShapeID="_x0000_i1048" DrawAspect="Content" ObjectID="_1478774454" r:id="rId60"/>
        </w:object>
      </w:r>
      <w:r w:rsidRPr="00D52A63">
        <w:rPr>
          <w:rFonts w:asciiTheme="minorEastAsia" w:eastAsiaTheme="minorEastAsia" w:hAnsiTheme="minorEastAsia" w:hint="eastAsia"/>
          <w:szCs w:val="21"/>
        </w:rPr>
        <w:t>，</w:t>
      </w:r>
      <w:r w:rsidRPr="00D52A63">
        <w:rPr>
          <w:rFonts w:asciiTheme="minorEastAsia" w:eastAsiaTheme="minorEastAsia" w:hAnsiTheme="minorEastAsia"/>
          <w:position w:val="-12"/>
          <w:szCs w:val="21"/>
        </w:rPr>
        <w:object w:dxaOrig="1700" w:dyaOrig="380">
          <v:shape id="_x0000_i1049" type="#_x0000_t75" style="width:84.75pt;height:18.75pt" o:ole="">
            <v:imagedata r:id="rId61" o:title=""/>
          </v:shape>
          <o:OLEObject Type="Embed" ProgID="Equation.DSMT4" ShapeID="_x0000_i1049" DrawAspect="Content" ObjectID="_1478774455" r:id="rId62"/>
        </w:object>
      </w:r>
      <w:r w:rsidRPr="00D52A63">
        <w:rPr>
          <w:rFonts w:asciiTheme="minorEastAsia" w:eastAsiaTheme="minorEastAsia" w:hAnsiTheme="minorEastAsia"/>
          <w:szCs w:val="21"/>
        </w:rPr>
        <w:t>，</w:t>
      </w:r>
      <w:r w:rsidRPr="00D52A63">
        <w:rPr>
          <w:rFonts w:asciiTheme="minorEastAsia" w:eastAsiaTheme="minorEastAsia" w:hAnsiTheme="minorEastAsia"/>
          <w:position w:val="-12"/>
          <w:szCs w:val="21"/>
        </w:rPr>
        <w:object w:dxaOrig="1660" w:dyaOrig="380">
          <v:shape id="_x0000_i1050" type="#_x0000_t75" style="width:83.25pt;height:18.75pt" o:ole="">
            <v:imagedata r:id="rId63" o:title=""/>
          </v:shape>
          <o:OLEObject Type="Embed" ProgID="Equation.DSMT4" ShapeID="_x0000_i1050" DrawAspect="Content" ObjectID="_1478774456" r:id="rId64"/>
        </w:object>
      </w:r>
      <w:r w:rsidRPr="00D52A63">
        <w:rPr>
          <w:rFonts w:asciiTheme="minorEastAsia" w:eastAsiaTheme="minorEastAsia" w:hAnsiTheme="minorEastAsia" w:hint="eastAsia"/>
          <w:szCs w:val="21"/>
        </w:rPr>
        <w:t>，</w:t>
      </w:r>
      <w:r w:rsidRPr="00D52A63">
        <w:rPr>
          <w:rFonts w:asciiTheme="minorEastAsia" w:eastAsiaTheme="minorEastAsia" w:hAnsiTheme="minorEastAsia"/>
          <w:position w:val="-12"/>
          <w:szCs w:val="21"/>
        </w:rPr>
        <w:object w:dxaOrig="1700" w:dyaOrig="380">
          <v:shape id="_x0000_i1051" type="#_x0000_t75" style="width:84.75pt;height:18.75pt" o:ole="">
            <v:imagedata r:id="rId65" o:title=""/>
          </v:shape>
          <o:OLEObject Type="Embed" ProgID="Equation.DSMT4" ShapeID="_x0000_i1051" DrawAspect="Content" ObjectID="_1478774457" r:id="rId66"/>
        </w:object>
      </w:r>
      <w:r w:rsidRPr="00D52A63">
        <w:rPr>
          <w:rFonts w:asciiTheme="minorEastAsia" w:eastAsiaTheme="minorEastAsia" w:hAnsiTheme="minorEastAsia" w:hint="eastAsia"/>
          <w:szCs w:val="21"/>
        </w:rPr>
        <w:t>，</w:t>
      </w:r>
      <w:r w:rsidRPr="00D52A63">
        <w:rPr>
          <w:rFonts w:asciiTheme="minorEastAsia" w:eastAsiaTheme="minorEastAsia" w:hAnsiTheme="minorEastAsia"/>
          <w:szCs w:val="21"/>
        </w:rPr>
        <w:t>3节点为集中用户</w:t>
      </w:r>
      <w:r w:rsidRPr="00D52A63">
        <w:rPr>
          <w:rFonts w:asciiTheme="minorEastAsia" w:eastAsiaTheme="minorEastAsia" w:hAnsiTheme="minorEastAsia"/>
          <w:position w:val="-12"/>
          <w:szCs w:val="21"/>
        </w:rPr>
        <w:object w:dxaOrig="1520" w:dyaOrig="380">
          <v:shape id="_x0000_i1052" type="#_x0000_t75" style="width:75.75pt;height:18.75pt" o:ole="">
            <v:imagedata r:id="rId67" o:title=""/>
          </v:shape>
          <o:OLEObject Type="Embed" ProgID="Equation.DSMT4" ShapeID="_x0000_i1052" DrawAspect="Content" ObjectID="_1478774458" r:id="rId68"/>
        </w:object>
      </w:r>
      <w:r w:rsidRPr="00D52A63">
        <w:rPr>
          <w:rFonts w:asciiTheme="minorEastAsia" w:eastAsiaTheme="minorEastAsia" w:hAnsiTheme="minorEastAsia"/>
          <w:szCs w:val="21"/>
        </w:rPr>
        <w:t>，</w:t>
      </w:r>
      <w:r w:rsidRPr="00D52A63">
        <w:rPr>
          <w:rFonts w:asciiTheme="minorEastAsia" w:eastAsiaTheme="minorEastAsia" w:hAnsiTheme="minorEastAsia" w:hint="eastAsia"/>
          <w:szCs w:val="21"/>
        </w:rPr>
        <w:t>如图1所示，</w:t>
      </w:r>
      <w:r w:rsidRPr="00D52A63">
        <w:rPr>
          <w:rFonts w:asciiTheme="minorEastAsia" w:eastAsiaTheme="minorEastAsia" w:hAnsiTheme="minorEastAsia"/>
          <w:szCs w:val="21"/>
        </w:rPr>
        <w:t>计算1、2、3、4</w:t>
      </w:r>
      <w:proofErr w:type="gramStart"/>
      <w:r w:rsidRPr="00D52A63">
        <w:rPr>
          <w:rFonts w:asciiTheme="minorEastAsia" w:eastAsiaTheme="minorEastAsia" w:hAnsiTheme="minorEastAsia"/>
          <w:szCs w:val="21"/>
        </w:rPr>
        <w:t>四个</w:t>
      </w:r>
      <w:proofErr w:type="gramEnd"/>
      <w:r w:rsidRPr="00D52A63">
        <w:rPr>
          <w:rFonts w:asciiTheme="minorEastAsia" w:eastAsiaTheme="minorEastAsia" w:hAnsiTheme="minorEastAsia"/>
          <w:szCs w:val="21"/>
        </w:rPr>
        <w:t>节点的节点流量（流量折算系数α取0.55）</w:t>
      </w:r>
    </w:p>
    <w:p w:rsidR="00022351" w:rsidRPr="00D52A63" w:rsidRDefault="00022351" w:rsidP="00022351">
      <w:pPr>
        <w:spacing w:line="360" w:lineRule="auto"/>
        <w:rPr>
          <w:rFonts w:asciiTheme="minorEastAsia" w:eastAsiaTheme="minorEastAsia" w:hAnsiTheme="minorEastAsia"/>
          <w:szCs w:val="21"/>
        </w:rPr>
      </w:pPr>
      <w:r w:rsidRPr="00D52A63">
        <w:rPr>
          <w:rFonts w:asciiTheme="minorEastAsia" w:eastAsiaTheme="minorEastAsia" w:hAnsiTheme="minorEastAsia" w:hint="eastAsia"/>
          <w:szCs w:val="21"/>
        </w:rPr>
        <w:t>解：各节点流量为</w:t>
      </w:r>
      <w:r w:rsidRPr="00D52A63">
        <w:rPr>
          <w:rFonts w:asciiTheme="minorEastAsia" w:eastAsiaTheme="minorEastAsia" w:hAnsiTheme="minorEastAsia"/>
          <w:position w:val="-12"/>
          <w:szCs w:val="21"/>
        </w:rPr>
        <w:object w:dxaOrig="4920" w:dyaOrig="380">
          <v:shape id="_x0000_i1053" type="#_x0000_t75" style="width:243pt;height:18.75pt" o:ole="">
            <v:imagedata r:id="rId69" o:title=""/>
          </v:shape>
          <o:OLEObject Type="Embed" ProgID="Equation.DSMT4" ShapeID="_x0000_i1053" DrawAspect="Content" ObjectID="_1478774459" r:id="rId70"/>
        </w:object>
      </w:r>
      <w:r w:rsidRPr="00D52A63">
        <w:rPr>
          <w:rFonts w:asciiTheme="minorEastAsia" w:eastAsiaTheme="minorEastAsia" w:hAnsiTheme="minorEastAsia" w:hint="eastAsia"/>
          <w:szCs w:val="21"/>
        </w:rPr>
        <w:t>（2分）</w:t>
      </w:r>
    </w:p>
    <w:p w:rsidR="00022351" w:rsidRPr="00D52A63" w:rsidRDefault="00022351" w:rsidP="00022351">
      <w:pPr>
        <w:spacing w:line="360" w:lineRule="auto"/>
        <w:rPr>
          <w:rFonts w:asciiTheme="minorEastAsia" w:eastAsiaTheme="minorEastAsia" w:hAnsiTheme="minorEastAsia"/>
          <w:szCs w:val="21"/>
        </w:rPr>
      </w:pPr>
      <w:r w:rsidRPr="00D52A63">
        <w:rPr>
          <w:rFonts w:asciiTheme="minorEastAsia" w:eastAsiaTheme="minorEastAsia" w:hAnsiTheme="minorEastAsia"/>
          <w:position w:val="-12"/>
          <w:szCs w:val="21"/>
        </w:rPr>
        <w:object w:dxaOrig="6039" w:dyaOrig="380">
          <v:shape id="_x0000_i1054" type="#_x0000_t75" style="width:279pt;height:18pt" o:ole="">
            <v:imagedata r:id="rId71" o:title=""/>
          </v:shape>
          <o:OLEObject Type="Embed" ProgID="Equation.DSMT4" ShapeID="_x0000_i1054" DrawAspect="Content" ObjectID="_1478774460" r:id="rId72"/>
        </w:object>
      </w:r>
      <w:r w:rsidRPr="00D52A63">
        <w:rPr>
          <w:rFonts w:asciiTheme="minorEastAsia" w:eastAsiaTheme="minorEastAsia" w:hAnsiTheme="minorEastAsia" w:hint="eastAsia"/>
          <w:szCs w:val="21"/>
        </w:rPr>
        <w:t>（3分）</w:t>
      </w:r>
    </w:p>
    <w:p w:rsidR="00022351" w:rsidRPr="00D52A63" w:rsidRDefault="00022351" w:rsidP="00022351">
      <w:pPr>
        <w:spacing w:line="360" w:lineRule="auto"/>
        <w:rPr>
          <w:rFonts w:asciiTheme="minorEastAsia" w:eastAsiaTheme="minorEastAsia" w:hAnsiTheme="minorEastAsia"/>
          <w:szCs w:val="21"/>
        </w:rPr>
      </w:pPr>
      <w:r w:rsidRPr="00D52A63">
        <w:rPr>
          <w:rFonts w:asciiTheme="minorEastAsia" w:eastAsiaTheme="minorEastAsia" w:hAnsiTheme="minorEastAsia"/>
          <w:position w:val="-12"/>
          <w:szCs w:val="21"/>
        </w:rPr>
        <w:object w:dxaOrig="5899" w:dyaOrig="380">
          <v:shape id="_x0000_i1055" type="#_x0000_t75" style="width:272.25pt;height:18pt" o:ole="">
            <v:imagedata r:id="rId73" o:title=""/>
          </v:shape>
          <o:OLEObject Type="Embed" ProgID="Equation.DSMT4" ShapeID="_x0000_i1055" DrawAspect="Content" ObjectID="_1478774461" r:id="rId74"/>
        </w:object>
      </w:r>
      <w:r w:rsidRPr="00D52A63">
        <w:rPr>
          <w:rFonts w:asciiTheme="minorEastAsia" w:eastAsiaTheme="minorEastAsia" w:hAnsiTheme="minorEastAsia" w:hint="eastAsia"/>
          <w:szCs w:val="21"/>
        </w:rPr>
        <w:t>（4分）</w:t>
      </w:r>
    </w:p>
    <w:p w:rsidR="00022351" w:rsidRPr="00D52A63" w:rsidRDefault="00022351" w:rsidP="008E7B96">
      <w:pPr>
        <w:rPr>
          <w:rFonts w:asciiTheme="minorEastAsia" w:eastAsiaTheme="minorEastAsia" w:hAnsiTheme="minorEastAsia"/>
          <w:szCs w:val="21"/>
        </w:rPr>
      </w:pPr>
      <w:r w:rsidRPr="00D52A63">
        <w:rPr>
          <w:rFonts w:asciiTheme="minorEastAsia" w:eastAsiaTheme="minorEastAsia" w:hAnsiTheme="minorEastAsia"/>
          <w:position w:val="-12"/>
          <w:szCs w:val="21"/>
        </w:rPr>
        <w:object w:dxaOrig="6020" w:dyaOrig="380">
          <v:shape id="_x0000_i1056" type="#_x0000_t75" style="width:278.25pt;height:18pt" o:ole="">
            <v:imagedata r:id="rId75" o:title=""/>
          </v:shape>
          <o:OLEObject Type="Embed" ProgID="Equation.DSMT4" ShapeID="_x0000_i1056" DrawAspect="Content" ObjectID="_1478774462" r:id="rId76"/>
        </w:object>
      </w:r>
      <w:r w:rsidRPr="00D52A63">
        <w:rPr>
          <w:rFonts w:asciiTheme="minorEastAsia" w:eastAsiaTheme="minorEastAsia" w:hAnsiTheme="minorEastAsia" w:hint="eastAsia"/>
          <w:szCs w:val="21"/>
        </w:rPr>
        <w:t>（2分）</w:t>
      </w:r>
    </w:p>
    <w:p w:rsidR="00022351" w:rsidRPr="00D52A63" w:rsidRDefault="00022351" w:rsidP="00022351">
      <w:pPr>
        <w:spacing w:line="360" w:lineRule="auto"/>
        <w:rPr>
          <w:rFonts w:asciiTheme="minorEastAsia" w:eastAsiaTheme="minorEastAsia" w:hAnsiTheme="minorEastAsia"/>
          <w:szCs w:val="21"/>
        </w:rPr>
      </w:pPr>
      <w:r w:rsidRPr="00D52A63">
        <w:rPr>
          <w:rFonts w:asciiTheme="minorEastAsia" w:eastAsiaTheme="minorEastAsia" w:hAnsiTheme="minorEastAsia" w:hint="eastAsia"/>
          <w:szCs w:val="21"/>
        </w:rPr>
        <w:t>5、已知某高压燃气管线末端管长</w:t>
      </w:r>
      <w:r w:rsidRPr="00D52A63">
        <w:rPr>
          <w:rFonts w:asciiTheme="minorEastAsia" w:eastAsiaTheme="minorEastAsia" w:hAnsiTheme="minorEastAsia"/>
          <w:szCs w:val="21"/>
        </w:rPr>
        <w:t>L</w:t>
      </w:r>
      <w:r w:rsidRPr="00D52A63">
        <w:rPr>
          <w:rFonts w:asciiTheme="minorEastAsia" w:eastAsiaTheme="minorEastAsia" w:hAnsiTheme="minorEastAsia" w:hint="eastAsia"/>
          <w:szCs w:val="21"/>
        </w:rPr>
        <w:t>=</w:t>
      </w:r>
      <w:smartTag w:uri="urn:schemas-microsoft-com:office:smarttags" w:element="chmetcnv">
        <w:smartTagPr>
          <w:attr w:name="UnitName" w:val="km"/>
          <w:attr w:name="SourceValue" w:val="100"/>
          <w:attr w:name="HasSpace" w:val="False"/>
          <w:attr w:name="Negative" w:val="False"/>
          <w:attr w:name="NumberType" w:val="1"/>
          <w:attr w:name="TCSC" w:val="0"/>
        </w:smartTagPr>
        <w:r w:rsidRPr="00D52A63">
          <w:rPr>
            <w:rFonts w:asciiTheme="minorEastAsia" w:eastAsiaTheme="minorEastAsia" w:hAnsiTheme="minorEastAsia" w:hint="eastAsia"/>
            <w:szCs w:val="21"/>
          </w:rPr>
          <w:t>100</w:t>
        </w:r>
        <w:r w:rsidRPr="00D52A63">
          <w:rPr>
            <w:rFonts w:asciiTheme="minorEastAsia" w:eastAsiaTheme="minorEastAsia" w:hAnsiTheme="minorEastAsia"/>
            <w:szCs w:val="21"/>
          </w:rPr>
          <w:t>km</w:t>
        </w:r>
      </w:smartTag>
      <w:r w:rsidRPr="00D52A63">
        <w:rPr>
          <w:rFonts w:asciiTheme="minorEastAsia" w:eastAsiaTheme="minorEastAsia" w:hAnsiTheme="minorEastAsia"/>
          <w:szCs w:val="21"/>
        </w:rPr>
        <w:t>,</w:t>
      </w:r>
      <w:r w:rsidRPr="00D52A63">
        <w:rPr>
          <w:rFonts w:asciiTheme="minorEastAsia" w:eastAsiaTheme="minorEastAsia" w:hAnsiTheme="minorEastAsia" w:hint="eastAsia"/>
          <w:szCs w:val="21"/>
        </w:rPr>
        <w:t>管径</w:t>
      </w:r>
      <w:r w:rsidRPr="00D52A63">
        <w:rPr>
          <w:rFonts w:asciiTheme="minorEastAsia" w:eastAsiaTheme="minorEastAsia" w:hAnsiTheme="minorEastAsia"/>
          <w:szCs w:val="21"/>
        </w:rPr>
        <w:t>Φ</w:t>
      </w:r>
      <w:r w:rsidRPr="00D52A63">
        <w:rPr>
          <w:rFonts w:asciiTheme="minorEastAsia" w:eastAsiaTheme="minorEastAsia" w:hAnsiTheme="minorEastAsia" w:hint="eastAsia"/>
          <w:szCs w:val="21"/>
        </w:rPr>
        <w:t>6</w:t>
      </w:r>
      <w:r w:rsidRPr="00D52A63">
        <w:rPr>
          <w:rFonts w:asciiTheme="minorEastAsia" w:eastAsiaTheme="minorEastAsia" w:hAnsiTheme="minorEastAsia"/>
          <w:szCs w:val="21"/>
        </w:rPr>
        <w:t>20</w:t>
      </w:r>
      <w:r w:rsidRPr="00D52A63">
        <w:rPr>
          <w:rFonts w:asciiTheme="minorEastAsia" w:eastAsiaTheme="minorEastAsia" w:hAnsiTheme="minorEastAsia" w:hint="eastAsia"/>
          <w:szCs w:val="21"/>
        </w:rPr>
        <w:t>×</w:t>
      </w:r>
      <w:smartTag w:uri="urn:schemas-microsoft-com:office:smarttags" w:element="chmetcnv">
        <w:smartTagPr>
          <w:attr w:name="UnitName" w:val="mm"/>
          <w:attr w:name="SourceValue" w:val="10"/>
          <w:attr w:name="HasSpace" w:val="False"/>
          <w:attr w:name="Negative" w:val="False"/>
          <w:attr w:name="NumberType" w:val="1"/>
          <w:attr w:name="TCSC" w:val="0"/>
        </w:smartTagPr>
        <w:r w:rsidRPr="00D52A63">
          <w:rPr>
            <w:rFonts w:asciiTheme="minorEastAsia" w:eastAsiaTheme="minorEastAsia" w:hAnsiTheme="minorEastAsia"/>
            <w:szCs w:val="21"/>
          </w:rPr>
          <w:t>10mm</w:t>
        </w:r>
      </w:smartTag>
      <w:r w:rsidRPr="00D52A63">
        <w:rPr>
          <w:rFonts w:asciiTheme="minorEastAsia" w:eastAsiaTheme="minorEastAsia" w:hAnsiTheme="minorEastAsia" w:hint="eastAsia"/>
          <w:szCs w:val="21"/>
        </w:rPr>
        <w:t>，管道起点最高绝对压力为5M</w:t>
      </w:r>
      <w:r w:rsidRPr="00D52A63">
        <w:rPr>
          <w:rFonts w:asciiTheme="minorEastAsia" w:eastAsiaTheme="minorEastAsia" w:hAnsiTheme="minorEastAsia"/>
          <w:szCs w:val="21"/>
        </w:rPr>
        <w:t>Pa,</w:t>
      </w:r>
      <w:r w:rsidRPr="00D52A63">
        <w:rPr>
          <w:rFonts w:asciiTheme="minorEastAsia" w:eastAsiaTheme="minorEastAsia" w:hAnsiTheme="minorEastAsia" w:hint="eastAsia"/>
          <w:szCs w:val="21"/>
        </w:rPr>
        <w:t xml:space="preserve"> 终点要求最低绝对压力为2M</w:t>
      </w:r>
      <w:r w:rsidRPr="00D52A63">
        <w:rPr>
          <w:rFonts w:asciiTheme="minorEastAsia" w:eastAsiaTheme="minorEastAsia" w:hAnsiTheme="minorEastAsia"/>
          <w:szCs w:val="21"/>
        </w:rPr>
        <w:t>Pa,</w:t>
      </w:r>
      <w:r w:rsidRPr="00D52A63">
        <w:rPr>
          <w:rFonts w:asciiTheme="minorEastAsia" w:eastAsiaTheme="minorEastAsia" w:hAnsiTheme="minorEastAsia" w:hint="eastAsia"/>
          <w:szCs w:val="21"/>
        </w:rPr>
        <w:t xml:space="preserve"> 平均流量为每日300万立方米，水力计算公式为</w:t>
      </w:r>
      <w:r w:rsidRPr="00D52A63">
        <w:rPr>
          <w:rFonts w:asciiTheme="minorEastAsia" w:eastAsiaTheme="minorEastAsia" w:hAnsiTheme="minorEastAsia"/>
          <w:position w:val="-24"/>
          <w:szCs w:val="21"/>
        </w:rPr>
        <w:object w:dxaOrig="1980" w:dyaOrig="660">
          <v:shape id="_x0000_i1057" type="#_x0000_t75" style="width:99pt;height:33pt" o:ole="">
            <v:imagedata r:id="rId77" o:title=""/>
          </v:shape>
          <o:OLEObject Type="Embed" ProgID="Equation.DSMT4" ShapeID="_x0000_i1057" DrawAspect="Content" ObjectID="_1478774463" r:id="rId78"/>
        </w:object>
      </w:r>
      <w:r w:rsidRPr="00D52A63">
        <w:rPr>
          <w:rFonts w:asciiTheme="minorEastAsia" w:eastAsiaTheme="minorEastAsia" w:hAnsiTheme="minorEastAsia" w:hint="eastAsia"/>
          <w:szCs w:val="21"/>
        </w:rPr>
        <w:t>，求管道的储气量。解：确定在管道中燃气量最大时的平均绝对压力</w:t>
      </w:r>
    </w:p>
    <w:p w:rsidR="00022351" w:rsidRPr="00D52A63" w:rsidRDefault="00022351" w:rsidP="00022351">
      <w:pPr>
        <w:spacing w:line="360" w:lineRule="auto"/>
        <w:rPr>
          <w:rFonts w:asciiTheme="minorEastAsia" w:eastAsiaTheme="minorEastAsia" w:hAnsiTheme="minorEastAsia"/>
          <w:szCs w:val="21"/>
        </w:rPr>
      </w:pPr>
      <w:r w:rsidRPr="00D52A63">
        <w:rPr>
          <w:rFonts w:asciiTheme="minorEastAsia" w:eastAsiaTheme="minorEastAsia" w:hAnsiTheme="minorEastAsia"/>
          <w:position w:val="-24"/>
          <w:szCs w:val="21"/>
        </w:rPr>
        <w:object w:dxaOrig="5380" w:dyaOrig="660">
          <v:shape id="_x0000_i1058" type="#_x0000_t75" style="width:269.25pt;height:33pt" o:ole="">
            <v:imagedata r:id="rId79" o:title=""/>
          </v:shape>
          <o:OLEObject Type="Embed" ProgID="Equation.DSMT4" ShapeID="_x0000_i1058" DrawAspect="Content" ObjectID="_1478774464" r:id="rId80"/>
        </w:object>
      </w:r>
    </w:p>
    <w:p w:rsidR="00022351" w:rsidRPr="00D52A63" w:rsidRDefault="00022351" w:rsidP="00022351">
      <w:pPr>
        <w:spacing w:line="360" w:lineRule="auto"/>
        <w:rPr>
          <w:rFonts w:asciiTheme="minorEastAsia" w:eastAsiaTheme="minorEastAsia" w:hAnsiTheme="minorEastAsia"/>
          <w:szCs w:val="21"/>
        </w:rPr>
      </w:pPr>
      <w:r w:rsidRPr="00D52A63">
        <w:rPr>
          <w:rFonts w:asciiTheme="minorEastAsia" w:eastAsiaTheme="minorEastAsia" w:hAnsiTheme="minorEastAsia"/>
          <w:position w:val="-96"/>
          <w:szCs w:val="21"/>
        </w:rPr>
        <w:object w:dxaOrig="5319" w:dyaOrig="1740">
          <v:shape id="_x0000_i1059" type="#_x0000_t75" style="width:279pt;height:90.75pt" o:ole="">
            <v:imagedata r:id="rId81" o:title=""/>
          </v:shape>
          <o:OLEObject Type="Embed" ProgID="Equation.DSMT4" ShapeID="_x0000_i1059" DrawAspect="Content" ObjectID="_1478774465" r:id="rId82"/>
        </w:object>
      </w:r>
      <w:r w:rsidRPr="00D52A63">
        <w:rPr>
          <w:rFonts w:asciiTheme="minorEastAsia" w:eastAsiaTheme="minorEastAsia" w:hAnsiTheme="minorEastAsia" w:hint="eastAsia"/>
          <w:szCs w:val="21"/>
        </w:rPr>
        <w:t>（4分）</w:t>
      </w:r>
    </w:p>
    <w:p w:rsidR="00022351" w:rsidRPr="00D52A63" w:rsidRDefault="00022351" w:rsidP="00022351">
      <w:pPr>
        <w:spacing w:line="360" w:lineRule="auto"/>
        <w:rPr>
          <w:rFonts w:asciiTheme="minorEastAsia" w:eastAsiaTheme="minorEastAsia" w:hAnsiTheme="minorEastAsia"/>
          <w:szCs w:val="21"/>
        </w:rPr>
      </w:pPr>
      <w:r w:rsidRPr="00D52A63">
        <w:rPr>
          <w:rFonts w:asciiTheme="minorEastAsia" w:eastAsiaTheme="minorEastAsia" w:hAnsiTheme="minorEastAsia" w:hint="eastAsia"/>
          <w:szCs w:val="21"/>
        </w:rPr>
        <w:t>确定在管道中燃气量最小时的平均绝对压力</w:t>
      </w:r>
    </w:p>
    <w:p w:rsidR="00022351" w:rsidRPr="00D52A63" w:rsidRDefault="00022351" w:rsidP="00022351">
      <w:pPr>
        <w:spacing w:line="360" w:lineRule="auto"/>
        <w:rPr>
          <w:rFonts w:asciiTheme="minorEastAsia" w:eastAsiaTheme="minorEastAsia" w:hAnsiTheme="minorEastAsia"/>
          <w:szCs w:val="21"/>
        </w:rPr>
      </w:pPr>
      <w:r w:rsidRPr="00D52A63">
        <w:rPr>
          <w:rFonts w:asciiTheme="minorEastAsia" w:eastAsiaTheme="minorEastAsia" w:hAnsiTheme="minorEastAsia"/>
          <w:position w:val="-96"/>
          <w:szCs w:val="21"/>
        </w:rPr>
        <w:object w:dxaOrig="5600" w:dyaOrig="1740">
          <v:shape id="_x0000_i1060" type="#_x0000_t75" style="width:297pt;height:91.5pt" o:ole="">
            <v:imagedata r:id="rId83" o:title=""/>
          </v:shape>
          <o:OLEObject Type="Embed" ProgID="Equation.DSMT4" ShapeID="_x0000_i1060" DrawAspect="Content" ObjectID="_1478774466" r:id="rId84"/>
        </w:object>
      </w:r>
      <w:r w:rsidRPr="00D52A63">
        <w:rPr>
          <w:rFonts w:asciiTheme="minorEastAsia" w:eastAsiaTheme="minorEastAsia" w:hAnsiTheme="minorEastAsia" w:hint="eastAsia"/>
          <w:szCs w:val="21"/>
        </w:rPr>
        <w:t>（4分）</w:t>
      </w:r>
    </w:p>
    <w:p w:rsidR="00022351" w:rsidRPr="00D52A63" w:rsidRDefault="00022351" w:rsidP="00022351">
      <w:pPr>
        <w:spacing w:line="360" w:lineRule="auto"/>
        <w:rPr>
          <w:rFonts w:asciiTheme="minorEastAsia" w:eastAsiaTheme="minorEastAsia" w:hAnsiTheme="minorEastAsia"/>
          <w:szCs w:val="21"/>
        </w:rPr>
      </w:pPr>
      <w:r w:rsidRPr="00D52A63">
        <w:rPr>
          <w:rFonts w:asciiTheme="minorEastAsia" w:eastAsiaTheme="minorEastAsia" w:hAnsiTheme="minorEastAsia" w:hint="eastAsia"/>
          <w:szCs w:val="21"/>
        </w:rPr>
        <w:t>管道的容积</w:t>
      </w:r>
    </w:p>
    <w:p w:rsidR="00022351" w:rsidRPr="00D52A63" w:rsidRDefault="00022351" w:rsidP="00022351">
      <w:pPr>
        <w:spacing w:line="360" w:lineRule="auto"/>
        <w:rPr>
          <w:rFonts w:asciiTheme="minorEastAsia" w:eastAsiaTheme="minorEastAsia" w:hAnsiTheme="minorEastAsia"/>
          <w:szCs w:val="21"/>
        </w:rPr>
      </w:pPr>
      <w:r w:rsidRPr="00D52A63">
        <w:rPr>
          <w:rFonts w:asciiTheme="minorEastAsia" w:eastAsiaTheme="minorEastAsia" w:hAnsiTheme="minorEastAsia"/>
          <w:position w:val="-24"/>
          <w:szCs w:val="21"/>
        </w:rPr>
        <w:object w:dxaOrig="3220" w:dyaOrig="620">
          <v:shape id="_x0000_i1061" type="#_x0000_t75" style="width:161.25pt;height:30.75pt" o:ole="">
            <v:imagedata r:id="rId85" o:title=""/>
          </v:shape>
          <o:OLEObject Type="Embed" ProgID="Equation.DSMT4" ShapeID="_x0000_i1061" DrawAspect="Content" ObjectID="_1478774467" r:id="rId86"/>
        </w:object>
      </w:r>
      <w:r w:rsidRPr="00D52A63">
        <w:rPr>
          <w:rFonts w:asciiTheme="minorEastAsia" w:eastAsiaTheme="minorEastAsia" w:hAnsiTheme="minorEastAsia" w:hint="eastAsia"/>
          <w:szCs w:val="21"/>
        </w:rPr>
        <w:t>（4分）</w:t>
      </w:r>
    </w:p>
    <w:p w:rsidR="00022351" w:rsidRPr="00D52A63" w:rsidRDefault="00022351" w:rsidP="00022351">
      <w:pPr>
        <w:spacing w:line="360" w:lineRule="auto"/>
        <w:rPr>
          <w:rFonts w:asciiTheme="minorEastAsia" w:eastAsiaTheme="minorEastAsia" w:hAnsiTheme="minorEastAsia"/>
          <w:szCs w:val="21"/>
        </w:rPr>
      </w:pPr>
      <w:r w:rsidRPr="00D52A63">
        <w:rPr>
          <w:rFonts w:asciiTheme="minorEastAsia" w:eastAsiaTheme="minorEastAsia" w:hAnsiTheme="minorEastAsia" w:hint="eastAsia"/>
          <w:szCs w:val="21"/>
        </w:rPr>
        <w:t>管道的储气量</w:t>
      </w:r>
    </w:p>
    <w:p w:rsidR="00022351" w:rsidRPr="00D52A63" w:rsidRDefault="00022351" w:rsidP="00022351">
      <w:pPr>
        <w:rPr>
          <w:rFonts w:asciiTheme="minorEastAsia" w:eastAsiaTheme="minorEastAsia" w:hAnsiTheme="minorEastAsia"/>
          <w:szCs w:val="21"/>
        </w:rPr>
      </w:pPr>
      <w:r w:rsidRPr="00D52A63">
        <w:rPr>
          <w:rFonts w:asciiTheme="minorEastAsia" w:eastAsiaTheme="minorEastAsia" w:hAnsiTheme="minorEastAsia"/>
          <w:position w:val="-30"/>
          <w:szCs w:val="21"/>
        </w:rPr>
        <w:object w:dxaOrig="5539" w:dyaOrig="680">
          <v:shape id="_x0000_i1062" type="#_x0000_t75" style="width:276.75pt;height:33.75pt" o:ole="">
            <v:imagedata r:id="rId87" o:title=""/>
          </v:shape>
          <o:OLEObject Type="Embed" ProgID="Equation.DSMT4" ShapeID="_x0000_i1062" DrawAspect="Content" ObjectID="_1478774468" r:id="rId88"/>
        </w:object>
      </w:r>
      <w:r w:rsidRPr="00D52A63">
        <w:rPr>
          <w:rFonts w:asciiTheme="minorEastAsia" w:eastAsiaTheme="minorEastAsia" w:hAnsiTheme="minorEastAsia" w:hint="eastAsia"/>
          <w:szCs w:val="21"/>
        </w:rPr>
        <w:t>（4分）</w:t>
      </w:r>
    </w:p>
    <w:p w:rsidR="00022351" w:rsidRPr="00D52A63" w:rsidRDefault="00022351" w:rsidP="008E7B96">
      <w:pPr>
        <w:pStyle w:val="2"/>
        <w:spacing w:line="480" w:lineRule="exact"/>
        <w:ind w:firstLineChars="0" w:firstLine="0"/>
        <w:rPr>
          <w:rFonts w:asciiTheme="minorEastAsia" w:eastAsiaTheme="minorEastAsia" w:hAnsiTheme="minorEastAsia"/>
          <w:kern w:val="0"/>
          <w:sz w:val="21"/>
          <w:szCs w:val="21"/>
        </w:rPr>
      </w:pPr>
      <w:r w:rsidRPr="00D52A63">
        <w:rPr>
          <w:rFonts w:asciiTheme="minorEastAsia" w:eastAsiaTheme="minorEastAsia" w:hAnsiTheme="minorEastAsia" w:hint="eastAsia"/>
          <w:bCs/>
          <w:kern w:val="0"/>
          <w:sz w:val="21"/>
          <w:szCs w:val="21"/>
        </w:rPr>
        <w:lastRenderedPageBreak/>
        <w:t>6</w:t>
      </w:r>
      <w:r w:rsidRPr="00D52A63">
        <w:rPr>
          <w:rFonts w:asciiTheme="minorEastAsia" w:eastAsiaTheme="minorEastAsia" w:hAnsiTheme="minorEastAsia" w:cs="宋体" w:hint="eastAsia"/>
          <w:bCs/>
          <w:kern w:val="0"/>
          <w:sz w:val="21"/>
          <w:szCs w:val="21"/>
        </w:rPr>
        <w:t>、某多层住宅，已知燃气室内立管终端标高</w:t>
      </w:r>
      <w:smartTag w:uri="urn:schemas-microsoft-com:office:smarttags" w:element="chmetcnv">
        <w:smartTagPr>
          <w:attr w:name="UnitName" w:val="m"/>
          <w:attr w:name="SourceValue" w:val="17"/>
          <w:attr w:name="HasSpace" w:val="False"/>
          <w:attr w:name="Negative" w:val="False"/>
          <w:attr w:name="NumberType" w:val="1"/>
          <w:attr w:name="TCSC" w:val="0"/>
        </w:smartTagPr>
        <w:r w:rsidRPr="00D52A63">
          <w:rPr>
            <w:rFonts w:asciiTheme="minorEastAsia" w:eastAsiaTheme="minorEastAsia" w:hAnsiTheme="minorEastAsia"/>
            <w:bCs/>
            <w:kern w:val="0"/>
            <w:sz w:val="21"/>
            <w:szCs w:val="21"/>
          </w:rPr>
          <w:t>17m</w:t>
        </w:r>
      </w:smartTag>
      <w:r w:rsidRPr="00D52A63">
        <w:rPr>
          <w:rFonts w:asciiTheme="minorEastAsia" w:eastAsiaTheme="minorEastAsia" w:hAnsiTheme="minorEastAsia" w:cs="宋体" w:hint="eastAsia"/>
          <w:bCs/>
          <w:kern w:val="0"/>
          <w:sz w:val="21"/>
          <w:szCs w:val="21"/>
        </w:rPr>
        <w:t>，引入管始端标高－</w:t>
      </w:r>
      <w:smartTag w:uri="urn:schemas-microsoft-com:office:smarttags" w:element="chmetcnv">
        <w:smartTagPr>
          <w:attr w:name="UnitName" w:val="m"/>
          <w:attr w:name="SourceValue" w:val=".6"/>
          <w:attr w:name="HasSpace" w:val="False"/>
          <w:attr w:name="Negative" w:val="False"/>
          <w:attr w:name="NumberType" w:val="1"/>
          <w:attr w:name="TCSC" w:val="0"/>
        </w:smartTagPr>
        <w:r w:rsidRPr="00D52A63">
          <w:rPr>
            <w:rFonts w:asciiTheme="minorEastAsia" w:eastAsiaTheme="minorEastAsia" w:hAnsiTheme="minorEastAsia"/>
            <w:bCs/>
            <w:kern w:val="0"/>
            <w:sz w:val="21"/>
            <w:szCs w:val="21"/>
          </w:rPr>
          <w:t>0.6m</w:t>
        </w:r>
      </w:smartTag>
      <w:r w:rsidRPr="00D52A63">
        <w:rPr>
          <w:rFonts w:asciiTheme="minorEastAsia" w:eastAsiaTheme="minorEastAsia" w:hAnsiTheme="minorEastAsia" w:cs="宋体" w:hint="eastAsia"/>
          <w:bCs/>
          <w:kern w:val="0"/>
          <w:sz w:val="21"/>
          <w:szCs w:val="21"/>
        </w:rPr>
        <w:t>，燃气密度</w:t>
      </w:r>
      <w:smartTag w:uri="urn:schemas-microsoft-com:office:smarttags" w:element="chmetcnv">
        <w:smartTagPr>
          <w:attr w:name="UnitName" w:val="kg"/>
          <w:attr w:name="SourceValue" w:val=".71"/>
          <w:attr w:name="HasSpace" w:val="False"/>
          <w:attr w:name="Negative" w:val="False"/>
          <w:attr w:name="NumberType" w:val="1"/>
          <w:attr w:name="TCSC" w:val="0"/>
        </w:smartTagPr>
        <w:r w:rsidRPr="00D52A63">
          <w:rPr>
            <w:rFonts w:asciiTheme="minorEastAsia" w:eastAsiaTheme="minorEastAsia" w:hAnsiTheme="minorEastAsia"/>
            <w:bCs/>
            <w:kern w:val="0"/>
            <w:sz w:val="21"/>
            <w:szCs w:val="21"/>
          </w:rPr>
          <w:t>0.71kg</w:t>
        </w:r>
      </w:smartTag>
      <w:r w:rsidRPr="00D52A63">
        <w:rPr>
          <w:rFonts w:asciiTheme="minorEastAsia" w:eastAsiaTheme="minorEastAsia" w:hAnsiTheme="minorEastAsia"/>
          <w:bCs/>
          <w:kern w:val="0"/>
          <w:sz w:val="21"/>
          <w:szCs w:val="21"/>
        </w:rPr>
        <w:t>/Nm</w:t>
      </w:r>
      <w:r w:rsidRPr="00D52A63">
        <w:rPr>
          <w:rFonts w:asciiTheme="minorEastAsia" w:eastAsiaTheme="minorEastAsia" w:hAnsiTheme="minorEastAsia"/>
          <w:bCs/>
          <w:kern w:val="0"/>
          <w:sz w:val="21"/>
          <w:szCs w:val="21"/>
          <w:vertAlign w:val="superscript"/>
        </w:rPr>
        <w:t>3</w:t>
      </w:r>
      <w:r w:rsidRPr="00D52A63">
        <w:rPr>
          <w:rFonts w:asciiTheme="minorEastAsia" w:eastAsiaTheme="minorEastAsia" w:hAnsiTheme="minorEastAsia" w:cs="宋体" w:hint="eastAsia"/>
          <w:bCs/>
          <w:kern w:val="0"/>
          <w:sz w:val="21"/>
          <w:szCs w:val="21"/>
        </w:rPr>
        <w:t>，引入管起点压力</w:t>
      </w:r>
      <w:r w:rsidRPr="00D52A63">
        <w:rPr>
          <w:rFonts w:asciiTheme="minorEastAsia" w:eastAsiaTheme="minorEastAsia" w:hAnsiTheme="minorEastAsia"/>
          <w:bCs/>
          <w:kern w:val="0"/>
          <w:sz w:val="21"/>
          <w:szCs w:val="21"/>
        </w:rPr>
        <w:t>P1=1000Pa</w:t>
      </w:r>
      <w:r w:rsidRPr="00D52A63">
        <w:rPr>
          <w:rFonts w:asciiTheme="minorEastAsia" w:eastAsiaTheme="minorEastAsia" w:hAnsiTheme="minorEastAsia" w:cs="宋体" w:hint="eastAsia"/>
          <w:bCs/>
          <w:kern w:val="0"/>
          <w:sz w:val="21"/>
          <w:szCs w:val="21"/>
        </w:rPr>
        <w:t>，燃气由起点到终点的总阻力损失为</w:t>
      </w:r>
      <w:r w:rsidRPr="00D52A63">
        <w:rPr>
          <w:rFonts w:asciiTheme="minorEastAsia" w:eastAsiaTheme="minorEastAsia" w:hAnsiTheme="minorEastAsia"/>
          <w:bCs/>
          <w:kern w:val="0"/>
          <w:sz w:val="21"/>
          <w:szCs w:val="21"/>
        </w:rPr>
        <w:t>80Pa</w:t>
      </w:r>
      <w:r w:rsidRPr="00D52A63">
        <w:rPr>
          <w:rFonts w:asciiTheme="minorEastAsia" w:eastAsiaTheme="minorEastAsia" w:hAnsiTheme="minorEastAsia" w:cs="宋体" w:hint="eastAsia"/>
          <w:bCs/>
          <w:kern w:val="0"/>
          <w:sz w:val="21"/>
          <w:szCs w:val="21"/>
        </w:rPr>
        <w:t>，请计算附加压头及立管终端压力</w:t>
      </w:r>
      <w:r w:rsidRPr="00D52A63">
        <w:rPr>
          <w:rFonts w:asciiTheme="minorEastAsia" w:eastAsiaTheme="minorEastAsia" w:hAnsiTheme="minorEastAsia"/>
          <w:bCs/>
          <w:kern w:val="0"/>
          <w:sz w:val="21"/>
          <w:szCs w:val="21"/>
        </w:rPr>
        <w:t>P2</w:t>
      </w:r>
      <w:r w:rsidRPr="00D52A63">
        <w:rPr>
          <w:rFonts w:asciiTheme="minorEastAsia" w:eastAsiaTheme="minorEastAsia" w:hAnsiTheme="minorEastAsia" w:cs="宋体" w:hint="eastAsia"/>
          <w:bCs/>
          <w:kern w:val="0"/>
          <w:sz w:val="21"/>
          <w:szCs w:val="21"/>
        </w:rPr>
        <w:t>。</w:t>
      </w:r>
      <w:r w:rsidRPr="00D52A63">
        <w:rPr>
          <w:rFonts w:asciiTheme="minorEastAsia" w:eastAsiaTheme="minorEastAsia" w:hAnsiTheme="minorEastAsia" w:cs="宋体" w:hint="eastAsia"/>
          <w:kern w:val="0"/>
          <w:sz w:val="21"/>
          <w:szCs w:val="21"/>
        </w:rPr>
        <w:t>（</w:t>
      </w:r>
      <w:r w:rsidRPr="00D52A63">
        <w:rPr>
          <w:rFonts w:asciiTheme="minorEastAsia" w:eastAsiaTheme="minorEastAsia" w:hAnsiTheme="minorEastAsia"/>
          <w:kern w:val="0"/>
          <w:sz w:val="21"/>
          <w:szCs w:val="21"/>
        </w:rPr>
        <w:t>6</w:t>
      </w:r>
      <w:r w:rsidRPr="00D52A63">
        <w:rPr>
          <w:rFonts w:asciiTheme="minorEastAsia" w:eastAsiaTheme="minorEastAsia" w:hAnsiTheme="minorEastAsia" w:cs="宋体" w:hint="eastAsia"/>
          <w:kern w:val="0"/>
          <w:sz w:val="21"/>
          <w:szCs w:val="21"/>
        </w:rPr>
        <w:t>分）</w:t>
      </w:r>
      <w:r w:rsidRPr="00D52A63">
        <w:rPr>
          <w:rFonts w:asciiTheme="minorEastAsia" w:eastAsiaTheme="minorEastAsia" w:hAnsiTheme="minorEastAsia" w:hint="eastAsia"/>
          <w:kern w:val="0"/>
          <w:sz w:val="21"/>
          <w:szCs w:val="21"/>
        </w:rPr>
        <w:t>附加压头</w:t>
      </w:r>
    </w:p>
    <w:p w:rsidR="00022351" w:rsidRPr="00D52A63" w:rsidRDefault="00022351" w:rsidP="00D52A63">
      <w:pPr>
        <w:pStyle w:val="2"/>
        <w:spacing w:line="240" w:lineRule="auto"/>
        <w:ind w:firstLineChars="200" w:firstLine="420"/>
        <w:rPr>
          <w:rFonts w:asciiTheme="minorEastAsia" w:eastAsiaTheme="minorEastAsia" w:hAnsiTheme="minorEastAsia"/>
          <w:kern w:val="0"/>
          <w:sz w:val="21"/>
          <w:szCs w:val="21"/>
        </w:rPr>
      </w:pPr>
      <w:r w:rsidRPr="00D52A63">
        <w:rPr>
          <w:rFonts w:asciiTheme="minorEastAsia" w:eastAsiaTheme="minorEastAsia" w:hAnsiTheme="minorEastAsia"/>
          <w:position w:val="-14"/>
          <w:sz w:val="21"/>
          <w:szCs w:val="21"/>
        </w:rPr>
        <w:object w:dxaOrig="5660" w:dyaOrig="380">
          <v:shape id="_x0000_i1063" type="#_x0000_t75" style="width:282.75pt;height:18.75pt" o:ole="" fillcolor="#f9d87e">
            <v:imagedata r:id="rId89" o:title=""/>
          </v:shape>
          <o:OLEObject Type="Embed" ProgID="Equation.3" ShapeID="_x0000_i1063" DrawAspect="Content" ObjectID="_1478774469" r:id="rId90"/>
        </w:object>
      </w:r>
      <w:r w:rsidRPr="00D52A63">
        <w:rPr>
          <w:rFonts w:asciiTheme="minorEastAsia" w:eastAsiaTheme="minorEastAsia" w:hAnsiTheme="minorEastAsia" w:hint="eastAsia"/>
          <w:sz w:val="21"/>
          <w:szCs w:val="21"/>
        </w:rPr>
        <w:t>（4分）</w:t>
      </w:r>
    </w:p>
    <w:p w:rsidR="00022351" w:rsidRPr="00D52A63" w:rsidRDefault="00022351" w:rsidP="00D52A63">
      <w:pPr>
        <w:pStyle w:val="2"/>
        <w:spacing w:line="480" w:lineRule="exact"/>
        <w:ind w:firstLineChars="0" w:firstLine="0"/>
        <w:rPr>
          <w:rFonts w:asciiTheme="minorEastAsia" w:eastAsiaTheme="minorEastAsia" w:hAnsiTheme="minorEastAsia"/>
          <w:kern w:val="0"/>
          <w:sz w:val="21"/>
          <w:szCs w:val="21"/>
        </w:rPr>
      </w:pPr>
      <w:r w:rsidRPr="00D52A63">
        <w:rPr>
          <w:rFonts w:asciiTheme="minorEastAsia" w:eastAsiaTheme="minorEastAsia" w:hAnsiTheme="minorEastAsia"/>
          <w:position w:val="-12"/>
          <w:sz w:val="21"/>
          <w:szCs w:val="21"/>
        </w:rPr>
        <w:object w:dxaOrig="3519" w:dyaOrig="360">
          <v:shape id="_x0000_i1094" type="#_x0000_t75" style="width:176.25pt;height:18pt" o:ole="" fillcolor="#f9d87e">
            <v:imagedata r:id="rId91" o:title=""/>
          </v:shape>
          <o:OLEObject Type="Embed" ProgID="Equation.3" ShapeID="_x0000_i1094" DrawAspect="Content" ObjectID="_1478774470" r:id="rId92"/>
        </w:object>
      </w:r>
      <w:r w:rsidRPr="00D52A63">
        <w:rPr>
          <w:rFonts w:asciiTheme="minorEastAsia" w:eastAsiaTheme="minorEastAsia" w:hAnsiTheme="minorEastAsia" w:hint="eastAsia"/>
          <w:sz w:val="21"/>
          <w:szCs w:val="21"/>
        </w:rPr>
        <w:t>（4分）</w:t>
      </w:r>
      <w:r w:rsidRPr="00D52A63">
        <w:rPr>
          <w:rFonts w:asciiTheme="minorEastAsia" w:eastAsiaTheme="minorEastAsia" w:hAnsiTheme="minorEastAsia"/>
          <w:position w:val="-12"/>
          <w:sz w:val="21"/>
          <w:szCs w:val="21"/>
        </w:rPr>
        <w:object w:dxaOrig="3700" w:dyaOrig="360">
          <v:shape id="_x0000_i1095" type="#_x0000_t75" style="width:185.25pt;height:18pt" o:ole="" fillcolor="#f9d87e">
            <v:imagedata r:id="rId93" o:title=""/>
          </v:shape>
          <o:OLEObject Type="Embed" ProgID="Equation.3" ShapeID="_x0000_i1095" DrawAspect="Content" ObjectID="_1478774471" r:id="rId94"/>
        </w:object>
      </w:r>
    </w:p>
    <w:p w:rsidR="007F54F8" w:rsidRPr="00D52A63" w:rsidRDefault="007F54F8" w:rsidP="00D52A63">
      <w:pPr>
        <w:widowControl/>
        <w:spacing w:line="360" w:lineRule="auto"/>
        <w:jc w:val="left"/>
        <w:rPr>
          <w:rFonts w:asciiTheme="minorEastAsia" w:eastAsiaTheme="minorEastAsia" w:hAnsiTheme="minorEastAsia" w:cs="宋体"/>
          <w:kern w:val="0"/>
          <w:szCs w:val="21"/>
        </w:rPr>
      </w:pPr>
      <w:r w:rsidRPr="00D52A63">
        <w:rPr>
          <w:rFonts w:asciiTheme="minorEastAsia" w:eastAsiaTheme="minorEastAsia" w:hAnsiTheme="minorEastAsia" w:hint="eastAsia"/>
          <w:kern w:val="0"/>
          <w:szCs w:val="21"/>
        </w:rPr>
        <w:t>1</w:t>
      </w:r>
      <w:r w:rsidRPr="00D52A63">
        <w:rPr>
          <w:rFonts w:asciiTheme="minorEastAsia" w:eastAsiaTheme="minorEastAsia" w:hAnsiTheme="minorEastAsia" w:cs="宋体" w:hint="eastAsia"/>
          <w:kern w:val="0"/>
          <w:szCs w:val="21"/>
        </w:rPr>
        <w:t>、选用调压器的阻力Δ</w:t>
      </w:r>
      <w:r w:rsidRPr="00D52A63">
        <w:rPr>
          <w:rFonts w:asciiTheme="minorEastAsia" w:eastAsiaTheme="minorEastAsia" w:hAnsiTheme="minorEastAsia"/>
          <w:kern w:val="0"/>
          <w:szCs w:val="21"/>
        </w:rPr>
        <w:t>P=0.048MPa</w:t>
      </w:r>
      <w:r w:rsidRPr="00D52A63">
        <w:rPr>
          <w:rFonts w:asciiTheme="minorEastAsia" w:eastAsiaTheme="minorEastAsia" w:hAnsiTheme="minorEastAsia" w:cs="宋体" w:hint="eastAsia"/>
          <w:kern w:val="0"/>
          <w:szCs w:val="21"/>
        </w:rPr>
        <w:t>，出口绝对压力</w:t>
      </w:r>
      <w:r w:rsidRPr="00D52A63">
        <w:rPr>
          <w:rFonts w:asciiTheme="minorEastAsia" w:eastAsiaTheme="minorEastAsia" w:hAnsiTheme="minorEastAsia"/>
          <w:kern w:val="0"/>
          <w:szCs w:val="21"/>
        </w:rPr>
        <w:t>P2=0.1053 MPa</w:t>
      </w:r>
      <w:r w:rsidRPr="00D52A63">
        <w:rPr>
          <w:rFonts w:asciiTheme="minorEastAsia" w:eastAsiaTheme="minorEastAsia" w:hAnsiTheme="minorEastAsia" w:cs="宋体" w:hint="eastAsia"/>
          <w:kern w:val="0"/>
          <w:szCs w:val="21"/>
        </w:rPr>
        <w:t>，燃气密度</w:t>
      </w:r>
      <w:r w:rsidRPr="00D52A63">
        <w:rPr>
          <w:rFonts w:asciiTheme="minorEastAsia" w:eastAsiaTheme="minorEastAsia" w:hAnsiTheme="minorEastAsia"/>
          <w:kern w:val="0"/>
          <w:szCs w:val="21"/>
        </w:rPr>
        <w:t>ρ</w:t>
      </w:r>
      <w:r w:rsidRPr="00D52A63">
        <w:rPr>
          <w:rFonts w:asciiTheme="minorEastAsia" w:eastAsiaTheme="minorEastAsia" w:hAnsiTheme="minorEastAsia"/>
          <w:kern w:val="0"/>
          <w:szCs w:val="21"/>
          <w:vertAlign w:val="subscript"/>
        </w:rPr>
        <w:t>0</w:t>
      </w:r>
      <w:r w:rsidRPr="00D52A63">
        <w:rPr>
          <w:rFonts w:asciiTheme="minorEastAsia" w:eastAsiaTheme="minorEastAsia" w:hAnsiTheme="minorEastAsia"/>
          <w:kern w:val="0"/>
          <w:szCs w:val="21"/>
        </w:rPr>
        <w:t>=</w:t>
      </w:r>
      <w:smartTag w:uri="urn:schemas-microsoft-com:office:smarttags" w:element="chmetcnv">
        <w:smartTagPr>
          <w:attr w:name="TCSC" w:val="0"/>
          <w:attr w:name="NumberType" w:val="1"/>
          <w:attr w:name="Negative" w:val="False"/>
          <w:attr w:name="HasSpace" w:val="True"/>
          <w:attr w:name="SourceValue" w:val=".7"/>
          <w:attr w:name="UnitName" w:val="kg"/>
        </w:smartTagPr>
        <w:r w:rsidRPr="00D52A63">
          <w:rPr>
            <w:rFonts w:asciiTheme="minorEastAsia" w:eastAsiaTheme="minorEastAsia" w:hAnsiTheme="minorEastAsia"/>
            <w:kern w:val="0"/>
            <w:szCs w:val="21"/>
          </w:rPr>
          <w:t>0.7 kg</w:t>
        </w:r>
      </w:smartTag>
      <w:r w:rsidRPr="00D52A63">
        <w:rPr>
          <w:rFonts w:asciiTheme="minorEastAsia" w:eastAsiaTheme="minorEastAsia" w:hAnsiTheme="minorEastAsia"/>
          <w:kern w:val="0"/>
          <w:szCs w:val="21"/>
        </w:rPr>
        <w:t>/Nm</w:t>
      </w:r>
      <w:r w:rsidRPr="00D52A63">
        <w:rPr>
          <w:rFonts w:asciiTheme="minorEastAsia" w:eastAsiaTheme="minorEastAsia" w:hAnsiTheme="minorEastAsia"/>
          <w:kern w:val="0"/>
          <w:szCs w:val="21"/>
          <w:vertAlign w:val="superscript"/>
        </w:rPr>
        <w:t>3</w:t>
      </w:r>
      <w:r w:rsidRPr="00D52A63">
        <w:rPr>
          <w:rFonts w:asciiTheme="minorEastAsia" w:eastAsiaTheme="minorEastAsia" w:hAnsiTheme="minorEastAsia" w:cs="宋体" w:hint="eastAsia"/>
          <w:kern w:val="0"/>
          <w:szCs w:val="21"/>
        </w:rPr>
        <w:t>。给出调压器实验值为</w:t>
      </w:r>
      <w:r w:rsidRPr="00D52A63">
        <w:rPr>
          <w:rFonts w:asciiTheme="minorEastAsia" w:eastAsiaTheme="minorEastAsia" w:hAnsiTheme="minorEastAsia" w:cs="宋体"/>
          <w:kern w:val="0"/>
          <w:position w:val="-12"/>
          <w:szCs w:val="21"/>
        </w:rPr>
        <w:object w:dxaOrig="1600" w:dyaOrig="380">
          <v:shape id="_x0000_i1064" type="#_x0000_t75" style="width:80.25pt;height:18.75pt" o:ole="">
            <v:imagedata r:id="rId95" o:title=""/>
          </v:shape>
          <o:OLEObject Type="Embed" ProgID="Equation.3" ShapeID="_x0000_i1064" DrawAspect="Content" ObjectID="_1478774472" r:id="rId96"/>
        </w:object>
      </w:r>
      <w:r w:rsidRPr="00D52A63">
        <w:rPr>
          <w:rFonts w:asciiTheme="minorEastAsia" w:eastAsiaTheme="minorEastAsia" w:hAnsiTheme="minorEastAsia" w:cs="宋体" w:hint="eastAsia"/>
          <w:kern w:val="0"/>
          <w:szCs w:val="21"/>
        </w:rPr>
        <w:t>，</w:t>
      </w:r>
      <w:r w:rsidRPr="00D52A63">
        <w:rPr>
          <w:rFonts w:asciiTheme="minorEastAsia" w:eastAsiaTheme="minorEastAsia" w:hAnsiTheme="minorEastAsia" w:cs="宋体"/>
          <w:kern w:val="0"/>
          <w:position w:val="-6"/>
          <w:szCs w:val="21"/>
        </w:rPr>
        <w:object w:dxaOrig="1800" w:dyaOrig="320">
          <v:shape id="_x0000_i1065" type="#_x0000_t75" style="width:90pt;height:15.75pt" o:ole="">
            <v:imagedata r:id="rId97" o:title=""/>
          </v:shape>
          <o:OLEObject Type="Embed" ProgID="Equation.3" ShapeID="_x0000_i1065" DrawAspect="Content" ObjectID="_1478774473" r:id="rId98"/>
        </w:object>
      </w:r>
      <w:r w:rsidRPr="00D52A63">
        <w:rPr>
          <w:rFonts w:asciiTheme="minorEastAsia" w:eastAsiaTheme="minorEastAsia" w:hAnsiTheme="minorEastAsia" w:cs="宋体" w:hint="eastAsia"/>
          <w:kern w:val="0"/>
          <w:szCs w:val="21"/>
        </w:rPr>
        <w:t>，</w:t>
      </w:r>
      <w:r w:rsidRPr="00D52A63">
        <w:rPr>
          <w:rFonts w:asciiTheme="minorEastAsia" w:eastAsiaTheme="minorEastAsia" w:hAnsiTheme="minorEastAsia" w:cs="宋体"/>
          <w:kern w:val="0"/>
          <w:position w:val="-10"/>
          <w:szCs w:val="21"/>
        </w:rPr>
        <w:object w:dxaOrig="1660" w:dyaOrig="360">
          <v:shape id="_x0000_i1066" type="#_x0000_t75" style="width:83.25pt;height:18pt" o:ole="">
            <v:imagedata r:id="rId99" o:title=""/>
          </v:shape>
          <o:OLEObject Type="Embed" ProgID="Equation.3" ShapeID="_x0000_i1066" DrawAspect="Content" ObjectID="_1478774474" r:id="rId100"/>
        </w:object>
      </w:r>
      <w:r w:rsidRPr="00D52A63">
        <w:rPr>
          <w:rFonts w:asciiTheme="minorEastAsia" w:eastAsiaTheme="minorEastAsia" w:hAnsiTheme="minorEastAsia" w:cs="宋体" w:hint="eastAsia"/>
          <w:kern w:val="0"/>
          <w:szCs w:val="21"/>
        </w:rPr>
        <w:t>，</w:t>
      </w:r>
      <w:r w:rsidRPr="00D52A63">
        <w:rPr>
          <w:rFonts w:asciiTheme="minorEastAsia" w:eastAsiaTheme="minorEastAsia" w:hAnsiTheme="minorEastAsia" w:cs="宋体"/>
          <w:kern w:val="0"/>
          <w:position w:val="-12"/>
          <w:szCs w:val="21"/>
        </w:rPr>
        <w:object w:dxaOrig="1660" w:dyaOrig="380">
          <v:shape id="_x0000_i1067" type="#_x0000_t75" style="width:83.25pt;height:18.75pt" o:ole="">
            <v:imagedata r:id="rId101" o:title=""/>
          </v:shape>
          <o:OLEObject Type="Embed" ProgID="Equation.3" ShapeID="_x0000_i1067" DrawAspect="Content" ObjectID="_1478774475" r:id="rId102"/>
        </w:object>
      </w:r>
      <w:r w:rsidRPr="00D52A63">
        <w:rPr>
          <w:rFonts w:asciiTheme="minorEastAsia" w:eastAsiaTheme="minorEastAsia" w:hAnsiTheme="minorEastAsia" w:cs="宋体" w:hint="eastAsia"/>
          <w:kern w:val="0"/>
          <w:szCs w:val="21"/>
        </w:rPr>
        <w:t>，。请计算该调压器的最大通过能力；若管网的计算流量为</w:t>
      </w:r>
      <w:r w:rsidRPr="00D52A63">
        <w:rPr>
          <w:rFonts w:asciiTheme="minorEastAsia" w:eastAsiaTheme="minorEastAsia" w:hAnsiTheme="minorEastAsia"/>
          <w:kern w:val="0"/>
          <w:szCs w:val="21"/>
        </w:rPr>
        <w:t>1242Nm</w:t>
      </w:r>
      <w:r w:rsidRPr="00D52A63">
        <w:rPr>
          <w:rFonts w:asciiTheme="minorEastAsia" w:eastAsiaTheme="minorEastAsia" w:hAnsiTheme="minorEastAsia"/>
          <w:kern w:val="0"/>
          <w:szCs w:val="21"/>
          <w:vertAlign w:val="superscript"/>
        </w:rPr>
        <w:t>3</w:t>
      </w:r>
      <w:r w:rsidRPr="00D52A63">
        <w:rPr>
          <w:rFonts w:asciiTheme="minorEastAsia" w:eastAsiaTheme="minorEastAsia" w:hAnsiTheme="minorEastAsia"/>
          <w:kern w:val="0"/>
          <w:szCs w:val="21"/>
        </w:rPr>
        <w:t>/h</w:t>
      </w:r>
      <w:r w:rsidRPr="00D52A63">
        <w:rPr>
          <w:rFonts w:asciiTheme="minorEastAsia" w:eastAsiaTheme="minorEastAsia" w:hAnsiTheme="minorEastAsia" w:cs="宋体" w:hint="eastAsia"/>
          <w:kern w:val="0"/>
          <w:szCs w:val="21"/>
        </w:rPr>
        <w:t>，问调压器能否满足该管网的流量要求？（</w:t>
      </w:r>
      <w:r w:rsidRPr="00D52A63">
        <w:rPr>
          <w:rFonts w:asciiTheme="minorEastAsia" w:eastAsiaTheme="minorEastAsia" w:hAnsiTheme="minorEastAsia"/>
          <w:kern w:val="0"/>
          <w:szCs w:val="21"/>
        </w:rPr>
        <w:t>8</w:t>
      </w:r>
      <w:r w:rsidRPr="00D52A63">
        <w:rPr>
          <w:rFonts w:asciiTheme="minorEastAsia" w:eastAsiaTheme="minorEastAsia" w:hAnsiTheme="minorEastAsia" w:cs="宋体" w:hint="eastAsia"/>
          <w:kern w:val="0"/>
          <w:szCs w:val="21"/>
        </w:rPr>
        <w:t>分）</w:t>
      </w:r>
      <w:r w:rsidRPr="00D52A63">
        <w:rPr>
          <w:rFonts w:asciiTheme="minorEastAsia" w:eastAsiaTheme="minorEastAsia" w:hAnsiTheme="minorEastAsia" w:hint="eastAsia"/>
          <w:szCs w:val="21"/>
        </w:rPr>
        <w:t>解：</w:t>
      </w:r>
      <w:r w:rsidRPr="00D52A63">
        <w:rPr>
          <w:rFonts w:asciiTheme="minorEastAsia" w:eastAsiaTheme="minorEastAsia" w:hAnsiTheme="minorEastAsia" w:cs="宋体"/>
          <w:kern w:val="0"/>
          <w:position w:val="-30"/>
          <w:szCs w:val="21"/>
        </w:rPr>
        <w:object w:dxaOrig="2659" w:dyaOrig="700">
          <v:shape id="_x0000_i1068" type="#_x0000_t75" style="width:132.75pt;height:35.25pt" o:ole="">
            <v:imagedata r:id="rId103" o:title=""/>
          </v:shape>
          <o:OLEObject Type="Embed" ProgID="Equation.3" ShapeID="_x0000_i1068" DrawAspect="Content" ObjectID="_1478774476" r:id="rId104"/>
        </w:object>
      </w:r>
      <w:r w:rsidRPr="00D52A63">
        <w:rPr>
          <w:rFonts w:asciiTheme="minorEastAsia" w:eastAsiaTheme="minorEastAsia" w:hAnsiTheme="minorEastAsia" w:cs="宋体" w:hint="eastAsia"/>
          <w:kern w:val="0"/>
          <w:szCs w:val="21"/>
        </w:rPr>
        <w:t>0.687</w:t>
      </w:r>
      <w:proofErr w:type="gramStart"/>
      <w:r w:rsidRPr="00D52A63">
        <w:rPr>
          <w:rFonts w:asciiTheme="minorEastAsia" w:eastAsiaTheme="minorEastAsia" w:hAnsiTheme="minorEastAsia" w:cs="宋体" w:hint="eastAsia"/>
          <w:kern w:val="0"/>
          <w:szCs w:val="21"/>
        </w:rPr>
        <w:t>〉</w:t>
      </w:r>
      <w:proofErr w:type="gramEnd"/>
      <w:r w:rsidRPr="00D52A63">
        <w:rPr>
          <w:rFonts w:asciiTheme="minorEastAsia" w:eastAsiaTheme="minorEastAsia" w:hAnsiTheme="minorEastAsia"/>
          <w:kern w:val="0"/>
          <w:szCs w:val="21"/>
        </w:rPr>
        <w:t>0.546</w:t>
      </w:r>
    </w:p>
    <w:p w:rsidR="007F54F8" w:rsidRPr="00D52A63" w:rsidRDefault="007F54F8" w:rsidP="00D52A63">
      <w:pPr>
        <w:widowControl/>
        <w:spacing w:line="360" w:lineRule="auto"/>
        <w:ind w:firstLineChars="200" w:firstLine="420"/>
        <w:rPr>
          <w:rFonts w:asciiTheme="minorEastAsia" w:eastAsiaTheme="minorEastAsia" w:hAnsiTheme="minorEastAsia"/>
          <w:kern w:val="0"/>
          <w:szCs w:val="21"/>
        </w:rPr>
      </w:pPr>
      <w:r w:rsidRPr="00D52A63">
        <w:rPr>
          <w:rFonts w:asciiTheme="minorEastAsia" w:eastAsiaTheme="minorEastAsia" w:hAnsiTheme="minorEastAsia" w:hint="eastAsia"/>
          <w:kern w:val="0"/>
          <w:szCs w:val="21"/>
        </w:rPr>
        <w:t>流动速度为亚临界速度。</w:t>
      </w:r>
      <w:r w:rsidRPr="00D52A63">
        <w:rPr>
          <w:rFonts w:asciiTheme="minorEastAsia" w:eastAsiaTheme="minorEastAsia" w:hAnsiTheme="minorEastAsia" w:cs="宋体" w:hint="eastAsia"/>
          <w:kern w:val="0"/>
          <w:szCs w:val="21"/>
        </w:rPr>
        <w:t>通过能力</w:t>
      </w:r>
      <w:r w:rsidRPr="00D52A63">
        <w:rPr>
          <w:rFonts w:asciiTheme="minorEastAsia" w:eastAsiaTheme="minorEastAsia" w:hAnsiTheme="minorEastAsia" w:cs="宋体"/>
          <w:kern w:val="0"/>
          <w:position w:val="-32"/>
          <w:szCs w:val="21"/>
        </w:rPr>
        <w:object w:dxaOrig="3200" w:dyaOrig="800">
          <v:shape id="_x0000_i1069" type="#_x0000_t75" style="width:159.75pt;height:39.75pt" o:ole="">
            <v:imagedata r:id="rId105" o:title=""/>
          </v:shape>
          <o:OLEObject Type="Embed" ProgID="Equation.3" ShapeID="_x0000_i1069" DrawAspect="Content" ObjectID="_1478774477" r:id="rId106"/>
        </w:object>
      </w:r>
      <w:r w:rsidRPr="00D52A63">
        <w:rPr>
          <w:rFonts w:asciiTheme="minorEastAsia" w:eastAsiaTheme="minorEastAsia" w:hAnsiTheme="minorEastAsia" w:hint="eastAsia"/>
          <w:szCs w:val="21"/>
        </w:rPr>
        <w:t>（1分）</w:t>
      </w:r>
    </w:p>
    <w:p w:rsidR="007F54F8" w:rsidRPr="00D52A63" w:rsidRDefault="007F54F8" w:rsidP="00D52A63">
      <w:pPr>
        <w:ind w:firstLineChars="200" w:firstLine="420"/>
        <w:rPr>
          <w:rFonts w:asciiTheme="minorEastAsia" w:eastAsiaTheme="minorEastAsia" w:hAnsiTheme="minorEastAsia"/>
          <w:szCs w:val="21"/>
        </w:rPr>
      </w:pPr>
      <w:r w:rsidRPr="00D52A63">
        <w:rPr>
          <w:rFonts w:asciiTheme="minorEastAsia" w:eastAsiaTheme="minorEastAsia" w:hAnsiTheme="minorEastAsia" w:cs="宋体"/>
          <w:kern w:val="0"/>
          <w:position w:val="-6"/>
          <w:szCs w:val="21"/>
        </w:rPr>
        <w:object w:dxaOrig="2420" w:dyaOrig="279">
          <v:shape id="_x0000_i1070" type="#_x0000_t75" style="width:120.75pt;height:14.25pt" o:ole="">
            <v:imagedata r:id="rId107" o:title=""/>
          </v:shape>
          <o:OLEObject Type="Embed" ProgID="Equation.3" ShapeID="_x0000_i1070" DrawAspect="Content" ObjectID="_1478774478" r:id="rId108"/>
        </w:object>
      </w:r>
      <w:r w:rsidRPr="00D52A63">
        <w:rPr>
          <w:rFonts w:asciiTheme="minorEastAsia" w:eastAsiaTheme="minorEastAsia" w:hAnsiTheme="minorEastAsia" w:cs="宋体" w:hint="eastAsia"/>
          <w:kern w:val="0"/>
          <w:szCs w:val="21"/>
        </w:rPr>
        <w:t>，</w:t>
      </w:r>
      <w:proofErr w:type="gramStart"/>
      <w:r w:rsidRPr="00D52A63">
        <w:rPr>
          <w:rFonts w:asciiTheme="minorEastAsia" w:eastAsiaTheme="minorEastAsia" w:hAnsiTheme="minorEastAsia" w:cs="宋体" w:hint="eastAsia"/>
          <w:kern w:val="0"/>
          <w:szCs w:val="21"/>
        </w:rPr>
        <w:t>故能够</w:t>
      </w:r>
      <w:proofErr w:type="gramEnd"/>
      <w:r w:rsidRPr="00D52A63">
        <w:rPr>
          <w:rFonts w:asciiTheme="minorEastAsia" w:eastAsiaTheme="minorEastAsia" w:hAnsiTheme="minorEastAsia" w:cs="宋体" w:hint="eastAsia"/>
          <w:kern w:val="0"/>
          <w:szCs w:val="21"/>
        </w:rPr>
        <w:t>满足该管网流量要求。</w:t>
      </w:r>
      <w:r w:rsidRPr="00D52A63">
        <w:rPr>
          <w:rFonts w:asciiTheme="minorEastAsia" w:eastAsiaTheme="minorEastAsia" w:hAnsiTheme="minorEastAsia" w:hint="eastAsia"/>
          <w:szCs w:val="21"/>
        </w:rPr>
        <w:t>（3分）</w:t>
      </w:r>
    </w:p>
    <w:p w:rsidR="007F54F8" w:rsidRPr="00D52A63" w:rsidRDefault="007F54F8" w:rsidP="00D52A63">
      <w:pPr>
        <w:widowControl/>
        <w:spacing w:line="360" w:lineRule="auto"/>
        <w:ind w:firstLineChars="200" w:firstLine="420"/>
        <w:rPr>
          <w:rFonts w:asciiTheme="minorEastAsia" w:eastAsiaTheme="minorEastAsia" w:hAnsiTheme="minorEastAsia"/>
          <w:kern w:val="0"/>
          <w:szCs w:val="21"/>
        </w:rPr>
      </w:pPr>
      <w:r w:rsidRPr="00D52A63">
        <w:rPr>
          <w:rFonts w:asciiTheme="minorEastAsia" w:eastAsiaTheme="minorEastAsia" w:hAnsiTheme="minorEastAsia" w:hint="eastAsia"/>
          <w:kern w:val="0"/>
          <w:szCs w:val="21"/>
        </w:rPr>
        <w:t>2</w:t>
      </w:r>
      <w:r w:rsidRPr="00D52A63">
        <w:rPr>
          <w:rFonts w:asciiTheme="minorEastAsia" w:eastAsiaTheme="minorEastAsia" w:hAnsiTheme="minorEastAsia" w:cs="宋体" w:hint="eastAsia"/>
          <w:kern w:val="0"/>
          <w:szCs w:val="21"/>
        </w:rPr>
        <w:t>、管线</w:t>
      </w:r>
      <w:r w:rsidRPr="00D52A63">
        <w:rPr>
          <w:rFonts w:asciiTheme="minorEastAsia" w:eastAsiaTheme="minorEastAsia" w:hAnsiTheme="minorEastAsia"/>
          <w:kern w:val="0"/>
          <w:szCs w:val="21"/>
        </w:rPr>
        <w:t>A</w:t>
      </w:r>
      <w:r w:rsidRPr="00D52A63">
        <w:rPr>
          <w:rFonts w:asciiTheme="minorEastAsia" w:eastAsiaTheme="minorEastAsia" w:hAnsiTheme="minorEastAsia" w:cs="宋体" w:hint="eastAsia"/>
          <w:kern w:val="0"/>
          <w:szCs w:val="21"/>
        </w:rPr>
        <w:t>为与调压站相连的城市燃气分配管道，该管段供气区域的年用气量为</w:t>
      </w:r>
      <w:r w:rsidRPr="00D52A63">
        <w:rPr>
          <w:rFonts w:asciiTheme="minorEastAsia" w:eastAsiaTheme="minorEastAsia" w:hAnsiTheme="minorEastAsia"/>
          <w:kern w:val="0"/>
          <w:szCs w:val="21"/>
        </w:rPr>
        <w:t>800000Nm</w:t>
      </w:r>
      <w:r w:rsidRPr="00D52A63">
        <w:rPr>
          <w:rFonts w:asciiTheme="minorEastAsia" w:eastAsiaTheme="minorEastAsia" w:hAnsiTheme="minorEastAsia"/>
          <w:kern w:val="0"/>
          <w:szCs w:val="21"/>
          <w:vertAlign w:val="superscript"/>
        </w:rPr>
        <w:t>3</w:t>
      </w:r>
      <w:r w:rsidRPr="00D52A63">
        <w:rPr>
          <w:rFonts w:asciiTheme="minorEastAsia" w:eastAsiaTheme="minorEastAsia" w:hAnsiTheme="minorEastAsia"/>
          <w:kern w:val="0"/>
          <w:szCs w:val="21"/>
        </w:rPr>
        <w:t>/a</w:t>
      </w:r>
      <w:r w:rsidRPr="00D52A63">
        <w:rPr>
          <w:rFonts w:asciiTheme="minorEastAsia" w:eastAsiaTheme="minorEastAsia" w:hAnsiTheme="minorEastAsia" w:cs="宋体" w:hint="eastAsia"/>
          <w:kern w:val="0"/>
          <w:szCs w:val="21"/>
        </w:rPr>
        <w:t>；管线</w:t>
      </w:r>
      <w:r w:rsidRPr="00D52A63">
        <w:rPr>
          <w:rFonts w:asciiTheme="minorEastAsia" w:eastAsiaTheme="minorEastAsia" w:hAnsiTheme="minorEastAsia"/>
          <w:kern w:val="0"/>
          <w:szCs w:val="21"/>
        </w:rPr>
        <w:t>B</w:t>
      </w:r>
      <w:r w:rsidRPr="00D52A63">
        <w:rPr>
          <w:rFonts w:asciiTheme="minorEastAsia" w:eastAsiaTheme="minorEastAsia" w:hAnsiTheme="minorEastAsia" w:cs="宋体" w:hint="eastAsia"/>
          <w:kern w:val="0"/>
          <w:szCs w:val="21"/>
        </w:rPr>
        <w:t>为一居民楼供气，该楼居民共</w:t>
      </w:r>
      <w:r w:rsidRPr="00D52A63">
        <w:rPr>
          <w:rFonts w:asciiTheme="minorEastAsia" w:eastAsiaTheme="minorEastAsia" w:hAnsiTheme="minorEastAsia"/>
          <w:kern w:val="0"/>
          <w:szCs w:val="21"/>
        </w:rPr>
        <w:t>40</w:t>
      </w:r>
      <w:r w:rsidRPr="00D52A63">
        <w:rPr>
          <w:rFonts w:asciiTheme="minorEastAsia" w:eastAsiaTheme="minorEastAsia" w:hAnsiTheme="minorEastAsia" w:cs="宋体" w:hint="eastAsia"/>
          <w:kern w:val="0"/>
          <w:szCs w:val="21"/>
        </w:rPr>
        <w:t>户，其中</w:t>
      </w:r>
      <w:r w:rsidRPr="00D52A63">
        <w:rPr>
          <w:rFonts w:asciiTheme="minorEastAsia" w:eastAsiaTheme="minorEastAsia" w:hAnsiTheme="minorEastAsia"/>
          <w:kern w:val="0"/>
          <w:szCs w:val="21"/>
        </w:rPr>
        <w:t>10</w:t>
      </w:r>
      <w:r w:rsidRPr="00D52A63">
        <w:rPr>
          <w:rFonts w:asciiTheme="minorEastAsia" w:eastAsiaTheme="minorEastAsia" w:hAnsiTheme="minorEastAsia" w:cs="宋体" w:hint="eastAsia"/>
          <w:kern w:val="0"/>
          <w:szCs w:val="21"/>
        </w:rPr>
        <w:t>户只安装了一台双眼灶，</w:t>
      </w:r>
      <w:r w:rsidRPr="00D52A63">
        <w:rPr>
          <w:rFonts w:asciiTheme="minorEastAsia" w:eastAsiaTheme="minorEastAsia" w:hAnsiTheme="minorEastAsia"/>
          <w:kern w:val="0"/>
          <w:szCs w:val="21"/>
        </w:rPr>
        <w:t>30</w:t>
      </w:r>
      <w:r w:rsidRPr="00D52A63">
        <w:rPr>
          <w:rFonts w:asciiTheme="minorEastAsia" w:eastAsiaTheme="minorEastAsia" w:hAnsiTheme="minorEastAsia" w:cs="宋体" w:hint="eastAsia"/>
          <w:kern w:val="0"/>
          <w:szCs w:val="21"/>
        </w:rPr>
        <w:t>户分别安装了一台双眼灶和一台热水器，请分别计算两管段的小时计算流量。（</w:t>
      </w:r>
      <w:r w:rsidRPr="00D52A63">
        <w:rPr>
          <w:rFonts w:asciiTheme="minorEastAsia" w:eastAsiaTheme="minorEastAsia" w:hAnsiTheme="minorEastAsia"/>
          <w:kern w:val="0"/>
          <w:szCs w:val="21"/>
        </w:rPr>
        <w:t>8</w:t>
      </w:r>
      <w:r w:rsidRPr="00D52A63">
        <w:rPr>
          <w:rFonts w:asciiTheme="minorEastAsia" w:eastAsiaTheme="minorEastAsia" w:hAnsiTheme="minorEastAsia" w:cs="宋体" w:hint="eastAsia"/>
          <w:kern w:val="0"/>
          <w:szCs w:val="21"/>
        </w:rPr>
        <w:t>分）</w:t>
      </w:r>
      <w:r w:rsidRPr="00D52A63">
        <w:rPr>
          <w:rFonts w:asciiTheme="minorEastAsia" w:eastAsiaTheme="minorEastAsia" w:hAnsiTheme="minorEastAsia"/>
          <w:kern w:val="0"/>
          <w:szCs w:val="21"/>
        </w:rPr>
        <w:t xml:space="preserve">                                                   </w:t>
      </w:r>
    </w:p>
    <w:p w:rsidR="007F54F8" w:rsidRPr="00D52A63" w:rsidRDefault="007F54F8" w:rsidP="00D52A63">
      <w:pPr>
        <w:pStyle w:val="2"/>
        <w:spacing w:line="480" w:lineRule="exact"/>
        <w:ind w:firstLineChars="200" w:firstLine="420"/>
        <w:rPr>
          <w:rFonts w:asciiTheme="minorEastAsia" w:eastAsiaTheme="minorEastAsia" w:hAnsiTheme="minorEastAsia"/>
          <w:kern w:val="0"/>
          <w:sz w:val="21"/>
          <w:szCs w:val="21"/>
        </w:rPr>
      </w:pPr>
      <w:r w:rsidRPr="00D52A63">
        <w:rPr>
          <w:rFonts w:asciiTheme="minorEastAsia" w:eastAsiaTheme="minorEastAsia" w:hAnsiTheme="minorEastAsia" w:hint="eastAsia"/>
          <w:sz w:val="21"/>
          <w:szCs w:val="21"/>
        </w:rPr>
        <w:t>解：</w:t>
      </w:r>
      <w:r w:rsidRPr="00D52A63">
        <w:rPr>
          <w:rFonts w:asciiTheme="minorEastAsia" w:eastAsiaTheme="minorEastAsia" w:hAnsiTheme="minorEastAsia" w:hint="eastAsia"/>
          <w:kern w:val="0"/>
          <w:sz w:val="21"/>
          <w:szCs w:val="21"/>
        </w:rPr>
        <w:t>城市管道小时计算流量用不均匀系数法：</w:t>
      </w:r>
    </w:p>
    <w:p w:rsidR="007F54F8" w:rsidRPr="00D52A63" w:rsidRDefault="007F54F8" w:rsidP="00D52A63">
      <w:pPr>
        <w:pStyle w:val="2"/>
        <w:spacing w:line="240" w:lineRule="auto"/>
        <w:ind w:firstLineChars="200" w:firstLine="420"/>
        <w:rPr>
          <w:rFonts w:asciiTheme="minorEastAsia" w:eastAsiaTheme="minorEastAsia" w:hAnsiTheme="minorEastAsia"/>
          <w:kern w:val="0"/>
          <w:sz w:val="21"/>
          <w:szCs w:val="21"/>
        </w:rPr>
      </w:pPr>
      <w:r w:rsidRPr="00D52A63">
        <w:rPr>
          <w:rFonts w:asciiTheme="minorEastAsia" w:eastAsiaTheme="minorEastAsia" w:hAnsiTheme="minorEastAsia"/>
          <w:position w:val="-24"/>
          <w:sz w:val="21"/>
          <w:szCs w:val="21"/>
        </w:rPr>
        <w:object w:dxaOrig="3680" w:dyaOrig="660">
          <v:shape id="_x0000_i1071" type="#_x0000_t75" style="width:183.75pt;height:33pt" o:ole="" fillcolor="#f9d87e">
            <v:imagedata r:id="rId109" o:title=""/>
          </v:shape>
          <o:OLEObject Type="Embed" ProgID="Equation.3" ShapeID="_x0000_i1071" DrawAspect="Content" ObjectID="_1478774479" r:id="rId110"/>
        </w:object>
      </w:r>
    </w:p>
    <w:p w:rsidR="007F54F8" w:rsidRPr="00D52A63" w:rsidRDefault="007F54F8" w:rsidP="00D52A63">
      <w:pPr>
        <w:pStyle w:val="2"/>
        <w:spacing w:line="240" w:lineRule="auto"/>
        <w:ind w:firstLineChars="200" w:firstLine="420"/>
        <w:rPr>
          <w:rFonts w:asciiTheme="minorEastAsia" w:eastAsiaTheme="minorEastAsia" w:hAnsiTheme="minorEastAsia"/>
          <w:kern w:val="0"/>
          <w:sz w:val="21"/>
          <w:szCs w:val="21"/>
        </w:rPr>
      </w:pPr>
      <w:r w:rsidRPr="00D52A63">
        <w:rPr>
          <w:rFonts w:asciiTheme="minorEastAsia" w:eastAsiaTheme="minorEastAsia" w:hAnsiTheme="minorEastAsia"/>
          <w:position w:val="-24"/>
          <w:sz w:val="21"/>
          <w:szCs w:val="21"/>
        </w:rPr>
        <w:object w:dxaOrig="4220" w:dyaOrig="620">
          <v:shape id="_x0000_i1072" type="#_x0000_t75" style="width:210.75pt;height:30.75pt" o:ole="" fillcolor="#f9d87e">
            <v:imagedata r:id="rId111" o:title=""/>
          </v:shape>
          <o:OLEObject Type="Embed" ProgID="Equation.3" ShapeID="_x0000_i1072" DrawAspect="Content" ObjectID="_1478774480" r:id="rId112"/>
        </w:object>
      </w:r>
      <w:r w:rsidRPr="00D52A63">
        <w:rPr>
          <w:rFonts w:asciiTheme="minorEastAsia" w:eastAsiaTheme="minorEastAsia" w:hAnsiTheme="minorEastAsia" w:hint="eastAsia"/>
          <w:sz w:val="21"/>
          <w:szCs w:val="21"/>
        </w:rPr>
        <w:t>（4分）</w:t>
      </w:r>
    </w:p>
    <w:p w:rsidR="007F54F8" w:rsidRPr="00D52A63" w:rsidRDefault="007F54F8" w:rsidP="00D52A63">
      <w:pPr>
        <w:pStyle w:val="2"/>
        <w:spacing w:line="480" w:lineRule="exact"/>
        <w:ind w:firstLineChars="200" w:firstLine="420"/>
        <w:rPr>
          <w:rFonts w:asciiTheme="minorEastAsia" w:eastAsiaTheme="minorEastAsia" w:hAnsiTheme="minorEastAsia"/>
          <w:kern w:val="0"/>
          <w:sz w:val="21"/>
          <w:szCs w:val="21"/>
        </w:rPr>
      </w:pPr>
      <w:r w:rsidRPr="00D52A63">
        <w:rPr>
          <w:rFonts w:asciiTheme="minorEastAsia" w:eastAsiaTheme="minorEastAsia" w:hAnsiTheme="minorEastAsia" w:hint="eastAsia"/>
          <w:kern w:val="0"/>
          <w:sz w:val="21"/>
          <w:szCs w:val="21"/>
        </w:rPr>
        <w:t>建筑燃气管道小时计算流量用同时工作系数法：</w:t>
      </w:r>
    </w:p>
    <w:p w:rsidR="007F54F8" w:rsidRPr="00D52A63" w:rsidRDefault="007F54F8" w:rsidP="00D52A63">
      <w:pPr>
        <w:pStyle w:val="2"/>
        <w:spacing w:line="240" w:lineRule="auto"/>
        <w:ind w:firstLineChars="200" w:firstLine="420"/>
        <w:rPr>
          <w:rFonts w:asciiTheme="minorEastAsia" w:eastAsiaTheme="minorEastAsia" w:hAnsiTheme="minorEastAsia"/>
          <w:sz w:val="21"/>
          <w:szCs w:val="21"/>
        </w:rPr>
      </w:pPr>
      <w:r w:rsidRPr="00D52A63">
        <w:rPr>
          <w:rFonts w:asciiTheme="minorEastAsia" w:eastAsiaTheme="minorEastAsia" w:hAnsiTheme="minorEastAsia" w:hint="eastAsia"/>
          <w:sz w:val="21"/>
          <w:szCs w:val="21"/>
        </w:rPr>
        <w:t>双眼灶燃气额定流量</w:t>
      </w:r>
      <w:r w:rsidRPr="00D52A63">
        <w:rPr>
          <w:rFonts w:asciiTheme="minorEastAsia" w:eastAsiaTheme="minorEastAsia" w:hAnsiTheme="minorEastAsia"/>
          <w:position w:val="-12"/>
          <w:sz w:val="21"/>
          <w:szCs w:val="21"/>
        </w:rPr>
        <w:object w:dxaOrig="3120" w:dyaOrig="380">
          <v:shape id="_x0000_i1073" type="#_x0000_t75" style="width:156pt;height:18.75pt" o:ole="">
            <v:imagedata r:id="rId113" o:title=""/>
          </v:shape>
          <o:OLEObject Type="Embed" ProgID="Equation.3" ShapeID="_x0000_i1073" DrawAspect="Content" ObjectID="_1478774481" r:id="rId114"/>
        </w:object>
      </w:r>
      <w:r w:rsidRPr="00D52A63">
        <w:rPr>
          <w:rFonts w:asciiTheme="minorEastAsia" w:eastAsiaTheme="minorEastAsia" w:hAnsiTheme="minorEastAsia" w:hint="eastAsia"/>
          <w:sz w:val="21"/>
          <w:szCs w:val="21"/>
        </w:rPr>
        <w:t>（2分）</w:t>
      </w:r>
    </w:p>
    <w:p w:rsidR="007F54F8" w:rsidRPr="00550059" w:rsidRDefault="007F54F8" w:rsidP="00550059">
      <w:pPr>
        <w:pStyle w:val="2"/>
        <w:spacing w:line="240" w:lineRule="auto"/>
        <w:ind w:firstLineChars="200" w:firstLine="420"/>
        <w:rPr>
          <w:rFonts w:asciiTheme="minorEastAsia" w:eastAsiaTheme="minorEastAsia" w:hAnsiTheme="minorEastAsia"/>
          <w:sz w:val="21"/>
          <w:szCs w:val="21"/>
        </w:rPr>
      </w:pPr>
      <w:r w:rsidRPr="00D52A63">
        <w:rPr>
          <w:rFonts w:asciiTheme="minorEastAsia" w:eastAsiaTheme="minorEastAsia" w:hAnsiTheme="minorEastAsia" w:hint="eastAsia"/>
          <w:sz w:val="21"/>
          <w:szCs w:val="21"/>
        </w:rPr>
        <w:t>热水器额定流量</w:t>
      </w:r>
      <w:r w:rsidRPr="00D52A63">
        <w:rPr>
          <w:rFonts w:asciiTheme="minorEastAsia" w:eastAsiaTheme="minorEastAsia" w:hAnsiTheme="minorEastAsia"/>
          <w:position w:val="-12"/>
          <w:sz w:val="21"/>
          <w:szCs w:val="21"/>
        </w:rPr>
        <w:object w:dxaOrig="3140" w:dyaOrig="380">
          <v:shape id="_x0000_i1074" type="#_x0000_t75" style="width:156.75pt;height:18.75pt" o:ole="">
            <v:imagedata r:id="rId115" o:title=""/>
          </v:shape>
          <o:OLEObject Type="Embed" ProgID="Equation.3" ShapeID="_x0000_i1074" DrawAspect="Content" ObjectID="_1478774482" r:id="rId116"/>
        </w:object>
      </w:r>
      <w:r w:rsidR="00550059">
        <w:rPr>
          <w:rFonts w:asciiTheme="minorEastAsia" w:eastAsiaTheme="minorEastAsia" w:hAnsiTheme="minorEastAsia" w:hint="eastAsia"/>
          <w:sz w:val="21"/>
          <w:szCs w:val="21"/>
        </w:rPr>
        <w:t xml:space="preserve"> ,</w:t>
      </w:r>
      <w:r w:rsidRPr="00D52A63">
        <w:rPr>
          <w:rFonts w:asciiTheme="minorEastAsia" w:eastAsiaTheme="minorEastAsia" w:hAnsiTheme="minorEastAsia"/>
          <w:position w:val="-14"/>
          <w:sz w:val="21"/>
          <w:szCs w:val="21"/>
        </w:rPr>
        <w:object w:dxaOrig="1760" w:dyaOrig="400">
          <v:shape id="_x0000_i1075" type="#_x0000_t75" style="width:87.75pt;height:20.25pt" o:ole="" fillcolor="#f9d87e">
            <v:imagedata r:id="rId117" o:title=""/>
          </v:shape>
          <o:OLEObject Type="Embed" ProgID="Equation.3" ShapeID="_x0000_i1075" DrawAspect="Content" ObjectID="_1478774483" r:id="rId118"/>
        </w:object>
      </w:r>
      <w:r w:rsidRPr="00D52A63">
        <w:rPr>
          <w:rFonts w:asciiTheme="minorEastAsia" w:eastAsiaTheme="minorEastAsia" w:hAnsiTheme="minorEastAsia" w:hint="eastAsia"/>
          <w:sz w:val="21"/>
          <w:szCs w:val="21"/>
        </w:rPr>
        <w:t>其中</w:t>
      </w:r>
      <w:r w:rsidRPr="00D52A63">
        <w:rPr>
          <w:rFonts w:asciiTheme="minorEastAsia" w:eastAsiaTheme="minorEastAsia" w:hAnsiTheme="minorEastAsia"/>
          <w:position w:val="-12"/>
          <w:sz w:val="21"/>
          <w:szCs w:val="21"/>
        </w:rPr>
        <w:object w:dxaOrig="639" w:dyaOrig="360">
          <v:shape id="_x0000_i1076" type="#_x0000_t75" style="width:32.25pt;height:18pt" o:ole="">
            <v:imagedata r:id="rId119" o:title=""/>
          </v:shape>
          <o:OLEObject Type="Embed" ProgID="Equation.3" ShapeID="_x0000_i1076" DrawAspect="Content" ObjectID="_1478774484" r:id="rId120"/>
        </w:object>
      </w:r>
    </w:p>
    <w:p w:rsidR="007F54F8" w:rsidRPr="00D52A63" w:rsidRDefault="007F54F8" w:rsidP="00550059">
      <w:pPr>
        <w:pStyle w:val="2"/>
        <w:spacing w:line="240" w:lineRule="auto"/>
        <w:ind w:firstLineChars="200" w:firstLine="420"/>
        <w:rPr>
          <w:rFonts w:asciiTheme="minorEastAsia" w:eastAsiaTheme="minorEastAsia" w:hAnsiTheme="minorEastAsia"/>
          <w:sz w:val="21"/>
          <w:szCs w:val="21"/>
        </w:rPr>
      </w:pPr>
      <w:r w:rsidRPr="00D52A63">
        <w:rPr>
          <w:rFonts w:asciiTheme="minorEastAsia" w:eastAsiaTheme="minorEastAsia" w:hAnsiTheme="minorEastAsia" w:hint="eastAsia"/>
          <w:sz w:val="21"/>
          <w:szCs w:val="21"/>
        </w:rPr>
        <w:t>故</w:t>
      </w:r>
      <w:r w:rsidRPr="00D52A63">
        <w:rPr>
          <w:rFonts w:asciiTheme="minorEastAsia" w:eastAsiaTheme="minorEastAsia" w:hAnsiTheme="minorEastAsia"/>
          <w:position w:val="-14"/>
          <w:sz w:val="21"/>
          <w:szCs w:val="21"/>
        </w:rPr>
        <w:object w:dxaOrig="7160" w:dyaOrig="400">
          <v:shape id="_x0000_i1077" type="#_x0000_t75" style="width:339pt;height:20.25pt" o:ole="" fillcolor="#f9d87e">
            <v:imagedata r:id="rId121" o:title=""/>
          </v:shape>
          <o:OLEObject Type="Embed" ProgID="Equation.3" ShapeID="_x0000_i1077" DrawAspect="Content" ObjectID="_1478774485" r:id="rId122"/>
        </w:object>
      </w:r>
      <w:r w:rsidRPr="00D52A63">
        <w:rPr>
          <w:rFonts w:asciiTheme="minorEastAsia" w:eastAsiaTheme="minorEastAsia" w:hAnsiTheme="minorEastAsia" w:hint="eastAsia"/>
          <w:sz w:val="21"/>
          <w:szCs w:val="21"/>
        </w:rPr>
        <w:t xml:space="preserve"> </w:t>
      </w:r>
    </w:p>
    <w:p w:rsidR="00550059" w:rsidRDefault="00550059" w:rsidP="007F54F8">
      <w:pPr>
        <w:widowControl/>
        <w:spacing w:line="360" w:lineRule="auto"/>
        <w:jc w:val="left"/>
        <w:rPr>
          <w:rFonts w:asciiTheme="minorEastAsia" w:eastAsiaTheme="minorEastAsia" w:hAnsiTheme="minorEastAsia" w:hint="eastAsia"/>
          <w:kern w:val="0"/>
          <w:szCs w:val="21"/>
        </w:rPr>
      </w:pPr>
    </w:p>
    <w:p w:rsidR="00550059" w:rsidRDefault="00550059" w:rsidP="007F54F8">
      <w:pPr>
        <w:widowControl/>
        <w:spacing w:line="360" w:lineRule="auto"/>
        <w:jc w:val="left"/>
        <w:rPr>
          <w:rFonts w:asciiTheme="minorEastAsia" w:eastAsiaTheme="minorEastAsia" w:hAnsiTheme="minorEastAsia" w:hint="eastAsia"/>
          <w:kern w:val="0"/>
          <w:szCs w:val="21"/>
        </w:rPr>
      </w:pPr>
    </w:p>
    <w:p w:rsidR="00550059" w:rsidRDefault="00550059" w:rsidP="007F54F8">
      <w:pPr>
        <w:widowControl/>
        <w:spacing w:line="360" w:lineRule="auto"/>
        <w:jc w:val="left"/>
        <w:rPr>
          <w:rFonts w:asciiTheme="minorEastAsia" w:eastAsiaTheme="minorEastAsia" w:hAnsiTheme="minorEastAsia" w:hint="eastAsia"/>
          <w:kern w:val="0"/>
          <w:szCs w:val="21"/>
        </w:rPr>
      </w:pPr>
    </w:p>
    <w:p w:rsidR="007F54F8" w:rsidRPr="00D52A63" w:rsidRDefault="007F54F8" w:rsidP="007F54F8">
      <w:pPr>
        <w:widowControl/>
        <w:spacing w:line="360" w:lineRule="auto"/>
        <w:jc w:val="left"/>
        <w:rPr>
          <w:rFonts w:asciiTheme="minorEastAsia" w:eastAsiaTheme="minorEastAsia" w:hAnsiTheme="minorEastAsia" w:cs="宋体"/>
          <w:kern w:val="0"/>
          <w:szCs w:val="21"/>
        </w:rPr>
      </w:pPr>
      <w:r w:rsidRPr="00D52A63">
        <w:rPr>
          <w:rFonts w:asciiTheme="minorEastAsia" w:eastAsiaTheme="minorEastAsia" w:hAnsiTheme="minorEastAsia" w:hint="eastAsia"/>
          <w:kern w:val="0"/>
          <w:szCs w:val="21"/>
        </w:rPr>
        <w:lastRenderedPageBreak/>
        <w:t>3</w:t>
      </w:r>
      <w:r w:rsidRPr="00D52A63">
        <w:rPr>
          <w:rFonts w:asciiTheme="minorEastAsia" w:eastAsiaTheme="minorEastAsia" w:hAnsiTheme="minorEastAsia" w:cs="宋体" w:hint="eastAsia"/>
          <w:kern w:val="0"/>
          <w:szCs w:val="21"/>
        </w:rPr>
        <w:t>、已知某城市人口</w:t>
      </w:r>
      <w:r w:rsidRPr="00D52A63">
        <w:rPr>
          <w:rFonts w:asciiTheme="minorEastAsia" w:eastAsiaTheme="minorEastAsia" w:hAnsiTheme="minorEastAsia"/>
          <w:kern w:val="0"/>
          <w:szCs w:val="21"/>
        </w:rPr>
        <w:t>50</w:t>
      </w:r>
      <w:r w:rsidRPr="00D52A63">
        <w:rPr>
          <w:rFonts w:asciiTheme="minorEastAsia" w:eastAsiaTheme="minorEastAsia" w:hAnsiTheme="minorEastAsia" w:cs="宋体" w:hint="eastAsia"/>
          <w:kern w:val="0"/>
          <w:szCs w:val="21"/>
        </w:rPr>
        <w:t>万，标准状况下燃气低热值取</w:t>
      </w:r>
      <w:r w:rsidRPr="00D52A63">
        <w:rPr>
          <w:rFonts w:asciiTheme="minorEastAsia" w:eastAsiaTheme="minorEastAsia" w:hAnsiTheme="minorEastAsia"/>
          <w:kern w:val="0"/>
          <w:szCs w:val="21"/>
        </w:rPr>
        <w:t>36000KJ/Nm</w:t>
      </w:r>
      <w:r w:rsidRPr="00D52A63">
        <w:rPr>
          <w:rFonts w:asciiTheme="minorEastAsia" w:eastAsiaTheme="minorEastAsia" w:hAnsiTheme="minorEastAsia"/>
          <w:kern w:val="0"/>
          <w:szCs w:val="21"/>
          <w:vertAlign w:val="superscript"/>
        </w:rPr>
        <w:t>3</w:t>
      </w:r>
      <w:r w:rsidRPr="00D52A63">
        <w:rPr>
          <w:rFonts w:asciiTheme="minorEastAsia" w:eastAsiaTheme="minorEastAsia" w:hAnsiTheme="minorEastAsia" w:cs="宋体" w:hint="eastAsia"/>
          <w:kern w:val="0"/>
          <w:szCs w:val="21"/>
        </w:rPr>
        <w:t>；气化率为</w:t>
      </w:r>
      <w:r w:rsidRPr="00D52A63">
        <w:rPr>
          <w:rFonts w:asciiTheme="minorEastAsia" w:eastAsiaTheme="minorEastAsia" w:hAnsiTheme="minorEastAsia"/>
          <w:kern w:val="0"/>
          <w:szCs w:val="21"/>
        </w:rPr>
        <w:t>0.9</w:t>
      </w:r>
      <w:r w:rsidRPr="00D52A63">
        <w:rPr>
          <w:rFonts w:asciiTheme="minorEastAsia" w:eastAsiaTheme="minorEastAsia" w:hAnsiTheme="minorEastAsia" w:cs="宋体" w:hint="eastAsia"/>
          <w:kern w:val="0"/>
          <w:szCs w:val="21"/>
        </w:rPr>
        <w:t>，居民生活用气定额为</w:t>
      </w:r>
      <w:r w:rsidRPr="00D52A63">
        <w:rPr>
          <w:rFonts w:asciiTheme="minorEastAsia" w:eastAsiaTheme="minorEastAsia" w:hAnsiTheme="minorEastAsia"/>
          <w:kern w:val="0"/>
          <w:szCs w:val="21"/>
        </w:rPr>
        <w:t>2500MJ/(</w:t>
      </w:r>
      <w:r w:rsidRPr="00D52A63">
        <w:rPr>
          <w:rFonts w:asciiTheme="minorEastAsia" w:eastAsiaTheme="minorEastAsia" w:hAnsiTheme="minorEastAsia" w:cs="宋体" w:hint="eastAsia"/>
          <w:kern w:val="0"/>
          <w:szCs w:val="21"/>
        </w:rPr>
        <w:t>人</w:t>
      </w:r>
      <w:r w:rsidRPr="00D52A63">
        <w:rPr>
          <w:rFonts w:asciiTheme="minorEastAsia" w:eastAsiaTheme="minorEastAsia" w:hAnsiTheme="minorEastAsia"/>
          <w:kern w:val="0"/>
          <w:szCs w:val="21"/>
        </w:rPr>
        <w:t>.</w:t>
      </w:r>
      <w:r w:rsidRPr="00D52A63">
        <w:rPr>
          <w:rFonts w:asciiTheme="minorEastAsia" w:eastAsiaTheme="minorEastAsia" w:hAnsiTheme="minorEastAsia" w:cs="宋体" w:hint="eastAsia"/>
          <w:kern w:val="0"/>
          <w:szCs w:val="21"/>
        </w:rPr>
        <w:t>年</w:t>
      </w:r>
      <w:r w:rsidRPr="00D52A63">
        <w:rPr>
          <w:rFonts w:asciiTheme="minorEastAsia" w:eastAsiaTheme="minorEastAsia" w:hAnsiTheme="minorEastAsia"/>
          <w:kern w:val="0"/>
          <w:szCs w:val="21"/>
        </w:rPr>
        <w:t>)</w:t>
      </w:r>
      <w:r w:rsidRPr="00D52A63">
        <w:rPr>
          <w:rFonts w:asciiTheme="minorEastAsia" w:eastAsiaTheme="minorEastAsia" w:hAnsiTheme="minorEastAsia" w:cs="宋体" w:hint="eastAsia"/>
          <w:kern w:val="0"/>
          <w:szCs w:val="21"/>
        </w:rPr>
        <w:t>；公共建筑设施标准：托儿所：</w:t>
      </w:r>
      <w:r w:rsidRPr="00D52A63">
        <w:rPr>
          <w:rFonts w:asciiTheme="minorEastAsia" w:eastAsiaTheme="minorEastAsia" w:hAnsiTheme="minorEastAsia"/>
          <w:kern w:val="0"/>
          <w:szCs w:val="21"/>
        </w:rPr>
        <w:t>150</w:t>
      </w:r>
      <w:r w:rsidRPr="00D52A63">
        <w:rPr>
          <w:rFonts w:asciiTheme="minorEastAsia" w:eastAsiaTheme="minorEastAsia" w:hAnsiTheme="minorEastAsia" w:cs="宋体" w:hint="eastAsia"/>
          <w:kern w:val="0"/>
          <w:szCs w:val="21"/>
        </w:rPr>
        <w:t>人</w:t>
      </w:r>
      <w:r w:rsidRPr="00D52A63">
        <w:rPr>
          <w:rFonts w:asciiTheme="minorEastAsia" w:eastAsiaTheme="minorEastAsia" w:hAnsiTheme="minorEastAsia"/>
          <w:kern w:val="0"/>
          <w:szCs w:val="21"/>
        </w:rPr>
        <w:t>/1000</w:t>
      </w:r>
      <w:r w:rsidRPr="00D52A63">
        <w:rPr>
          <w:rFonts w:asciiTheme="minorEastAsia" w:eastAsiaTheme="minorEastAsia" w:hAnsiTheme="minorEastAsia" w:cs="宋体" w:hint="eastAsia"/>
          <w:kern w:val="0"/>
          <w:szCs w:val="21"/>
        </w:rPr>
        <w:t>人，旅馆：</w:t>
      </w:r>
      <w:r w:rsidRPr="00D52A63">
        <w:rPr>
          <w:rFonts w:asciiTheme="minorEastAsia" w:eastAsiaTheme="minorEastAsia" w:hAnsiTheme="minorEastAsia"/>
          <w:kern w:val="0"/>
          <w:szCs w:val="21"/>
        </w:rPr>
        <w:t>8</w:t>
      </w:r>
      <w:r w:rsidRPr="00D52A63">
        <w:rPr>
          <w:rFonts w:asciiTheme="minorEastAsia" w:eastAsiaTheme="minorEastAsia" w:hAnsiTheme="minorEastAsia" w:cs="宋体" w:hint="eastAsia"/>
          <w:kern w:val="0"/>
          <w:szCs w:val="21"/>
        </w:rPr>
        <w:t>床位</w:t>
      </w:r>
      <w:r w:rsidRPr="00D52A63">
        <w:rPr>
          <w:rFonts w:asciiTheme="minorEastAsia" w:eastAsiaTheme="minorEastAsia" w:hAnsiTheme="minorEastAsia"/>
          <w:kern w:val="0"/>
          <w:szCs w:val="21"/>
        </w:rPr>
        <w:t>/1000</w:t>
      </w:r>
      <w:r w:rsidRPr="00D52A63">
        <w:rPr>
          <w:rFonts w:asciiTheme="minorEastAsia" w:eastAsiaTheme="minorEastAsia" w:hAnsiTheme="minorEastAsia" w:cs="宋体" w:hint="eastAsia"/>
          <w:kern w:val="0"/>
          <w:szCs w:val="21"/>
        </w:rPr>
        <w:t>人，其中托儿所的用气定额取</w:t>
      </w:r>
      <w:r w:rsidRPr="00D52A63">
        <w:rPr>
          <w:rFonts w:asciiTheme="minorEastAsia" w:eastAsiaTheme="minorEastAsia" w:hAnsiTheme="minorEastAsia"/>
          <w:kern w:val="0"/>
          <w:szCs w:val="21"/>
        </w:rPr>
        <w:t>2000MJ/(</w:t>
      </w:r>
      <w:r w:rsidRPr="00D52A63">
        <w:rPr>
          <w:rFonts w:asciiTheme="minorEastAsia" w:eastAsiaTheme="minorEastAsia" w:hAnsiTheme="minorEastAsia" w:cs="宋体" w:hint="eastAsia"/>
          <w:kern w:val="0"/>
          <w:szCs w:val="21"/>
        </w:rPr>
        <w:t>人</w:t>
      </w:r>
      <w:r w:rsidRPr="00D52A63">
        <w:rPr>
          <w:rFonts w:asciiTheme="minorEastAsia" w:eastAsiaTheme="minorEastAsia" w:hAnsiTheme="minorEastAsia"/>
          <w:kern w:val="0"/>
          <w:szCs w:val="21"/>
        </w:rPr>
        <w:t>.</w:t>
      </w:r>
      <w:r w:rsidRPr="00D52A63">
        <w:rPr>
          <w:rFonts w:asciiTheme="minorEastAsia" w:eastAsiaTheme="minorEastAsia" w:hAnsiTheme="minorEastAsia" w:cs="宋体" w:hint="eastAsia"/>
          <w:kern w:val="0"/>
          <w:szCs w:val="21"/>
        </w:rPr>
        <w:t>年</w:t>
      </w:r>
      <w:r w:rsidRPr="00D52A63">
        <w:rPr>
          <w:rFonts w:asciiTheme="minorEastAsia" w:eastAsiaTheme="minorEastAsia" w:hAnsiTheme="minorEastAsia"/>
          <w:kern w:val="0"/>
          <w:szCs w:val="21"/>
        </w:rPr>
        <w:t>)</w:t>
      </w:r>
      <w:r w:rsidRPr="00D52A63">
        <w:rPr>
          <w:rFonts w:asciiTheme="minorEastAsia" w:eastAsiaTheme="minorEastAsia" w:hAnsiTheme="minorEastAsia" w:cs="宋体" w:hint="eastAsia"/>
          <w:kern w:val="0"/>
          <w:szCs w:val="21"/>
        </w:rPr>
        <w:t>，旅馆的用气定额取</w:t>
      </w:r>
      <w:r w:rsidRPr="00D52A63">
        <w:rPr>
          <w:rFonts w:asciiTheme="minorEastAsia" w:eastAsiaTheme="minorEastAsia" w:hAnsiTheme="minorEastAsia"/>
          <w:kern w:val="0"/>
          <w:szCs w:val="21"/>
        </w:rPr>
        <w:t>4000 MJ/(</w:t>
      </w:r>
      <w:r w:rsidRPr="00D52A63">
        <w:rPr>
          <w:rFonts w:asciiTheme="minorEastAsia" w:eastAsiaTheme="minorEastAsia" w:hAnsiTheme="minorEastAsia" w:cs="宋体" w:hint="eastAsia"/>
          <w:kern w:val="0"/>
          <w:szCs w:val="21"/>
        </w:rPr>
        <w:t>人</w:t>
      </w:r>
      <w:r w:rsidRPr="00D52A63">
        <w:rPr>
          <w:rFonts w:asciiTheme="minorEastAsia" w:eastAsiaTheme="minorEastAsia" w:hAnsiTheme="minorEastAsia"/>
          <w:kern w:val="0"/>
          <w:szCs w:val="21"/>
        </w:rPr>
        <w:t>.</w:t>
      </w:r>
      <w:r w:rsidRPr="00D52A63">
        <w:rPr>
          <w:rFonts w:asciiTheme="minorEastAsia" w:eastAsiaTheme="minorEastAsia" w:hAnsiTheme="minorEastAsia" w:cs="宋体" w:hint="eastAsia"/>
          <w:kern w:val="0"/>
          <w:szCs w:val="21"/>
        </w:rPr>
        <w:t>年</w:t>
      </w:r>
      <w:r w:rsidRPr="00D52A63">
        <w:rPr>
          <w:rFonts w:asciiTheme="minorEastAsia" w:eastAsiaTheme="minorEastAsia" w:hAnsiTheme="minorEastAsia"/>
          <w:kern w:val="0"/>
          <w:szCs w:val="21"/>
        </w:rPr>
        <w:t>)</w:t>
      </w:r>
      <w:r w:rsidRPr="00D52A63">
        <w:rPr>
          <w:rFonts w:asciiTheme="minorEastAsia" w:eastAsiaTheme="minorEastAsia" w:hAnsiTheme="minorEastAsia" w:cs="宋体" w:hint="eastAsia"/>
          <w:kern w:val="0"/>
          <w:szCs w:val="21"/>
        </w:rPr>
        <w:t>；</w:t>
      </w:r>
    </w:p>
    <w:p w:rsidR="007F54F8" w:rsidRPr="00D52A63" w:rsidRDefault="007F54F8" w:rsidP="007F54F8">
      <w:pPr>
        <w:pStyle w:val="2"/>
        <w:spacing w:line="480" w:lineRule="exact"/>
        <w:ind w:firstLineChars="0" w:firstLine="0"/>
        <w:rPr>
          <w:rFonts w:asciiTheme="minorEastAsia" w:eastAsiaTheme="minorEastAsia" w:hAnsiTheme="minorEastAsia" w:cs="宋体"/>
          <w:kern w:val="0"/>
          <w:sz w:val="21"/>
          <w:szCs w:val="21"/>
        </w:rPr>
      </w:pPr>
      <w:r w:rsidRPr="00D52A63">
        <w:rPr>
          <w:rFonts w:asciiTheme="minorEastAsia" w:eastAsiaTheme="minorEastAsia" w:hAnsiTheme="minorEastAsia" w:hint="eastAsia"/>
          <w:sz w:val="21"/>
          <w:szCs w:val="21"/>
        </w:rPr>
        <w:t>3、解：</w:t>
      </w:r>
      <w:r w:rsidRPr="00D52A63">
        <w:rPr>
          <w:rFonts w:asciiTheme="minorEastAsia" w:eastAsiaTheme="minorEastAsia" w:hAnsiTheme="minorEastAsia" w:cs="宋体" w:hint="eastAsia"/>
          <w:kern w:val="0"/>
          <w:sz w:val="21"/>
          <w:szCs w:val="21"/>
        </w:rPr>
        <w:t>1、居民年用气量</w:t>
      </w:r>
      <w:r w:rsidRPr="00D52A63">
        <w:rPr>
          <w:rFonts w:asciiTheme="minorEastAsia" w:eastAsiaTheme="minorEastAsia" w:hAnsiTheme="minorEastAsia"/>
          <w:position w:val="-30"/>
          <w:sz w:val="21"/>
          <w:szCs w:val="21"/>
        </w:rPr>
        <w:object w:dxaOrig="4360" w:dyaOrig="680">
          <v:shape id="_x0000_i1078" type="#_x0000_t75" style="width:218.25pt;height:33.75pt" o:ole="" fillcolor="#f9d87e">
            <v:imagedata r:id="rId123" o:title=""/>
          </v:shape>
          <o:OLEObject Type="Embed" ProgID="Equation.3" ShapeID="_x0000_i1078" DrawAspect="Content" ObjectID="_1478774486" r:id="rId124"/>
        </w:object>
      </w:r>
      <w:r w:rsidRPr="00D52A63">
        <w:rPr>
          <w:rFonts w:asciiTheme="minorEastAsia" w:eastAsiaTheme="minorEastAsia" w:hAnsiTheme="minorEastAsia" w:hint="eastAsia"/>
          <w:sz w:val="21"/>
          <w:szCs w:val="21"/>
        </w:rPr>
        <w:t>（2分）</w:t>
      </w:r>
    </w:p>
    <w:p w:rsidR="00550059" w:rsidRDefault="007F54F8" w:rsidP="007F54F8">
      <w:pPr>
        <w:pStyle w:val="2"/>
        <w:spacing w:line="240" w:lineRule="auto"/>
        <w:ind w:firstLineChars="0" w:firstLine="0"/>
        <w:rPr>
          <w:rFonts w:asciiTheme="minorEastAsia" w:eastAsiaTheme="minorEastAsia" w:hAnsiTheme="minorEastAsia" w:hint="eastAsia"/>
          <w:sz w:val="21"/>
          <w:szCs w:val="21"/>
        </w:rPr>
      </w:pPr>
      <w:r w:rsidRPr="00D52A63">
        <w:rPr>
          <w:rFonts w:asciiTheme="minorEastAsia" w:eastAsiaTheme="minorEastAsia" w:hAnsiTheme="minorEastAsia" w:cs="宋体" w:hint="eastAsia"/>
          <w:kern w:val="0"/>
          <w:sz w:val="21"/>
          <w:szCs w:val="21"/>
        </w:rPr>
        <w:t>2、公共建筑年用气量：</w:t>
      </w:r>
      <w:r w:rsidRPr="00D52A63">
        <w:rPr>
          <w:rFonts w:asciiTheme="minorEastAsia" w:eastAsiaTheme="minorEastAsia" w:hAnsiTheme="minorEastAsia" w:hint="eastAsia"/>
          <w:sz w:val="21"/>
          <w:szCs w:val="21"/>
        </w:rPr>
        <w:t>托儿所年用气量</w:t>
      </w:r>
      <w:r w:rsidRPr="00D52A63">
        <w:rPr>
          <w:rFonts w:asciiTheme="minorEastAsia" w:eastAsiaTheme="minorEastAsia" w:hAnsiTheme="minorEastAsia"/>
          <w:position w:val="-30"/>
          <w:sz w:val="21"/>
          <w:szCs w:val="21"/>
        </w:rPr>
        <w:object w:dxaOrig="4400" w:dyaOrig="680">
          <v:shape id="_x0000_i1079" type="#_x0000_t75" style="width:219.75pt;height:33.75pt" o:ole="" fillcolor="#f9d87e">
            <v:imagedata r:id="rId125" o:title=""/>
          </v:shape>
          <o:OLEObject Type="Embed" ProgID="Equation.3" ShapeID="_x0000_i1079" DrawAspect="Content" ObjectID="_1478774487" r:id="rId126"/>
        </w:object>
      </w:r>
    </w:p>
    <w:p w:rsidR="00550059" w:rsidRDefault="007F54F8" w:rsidP="007F54F8">
      <w:pPr>
        <w:pStyle w:val="2"/>
        <w:spacing w:line="240" w:lineRule="auto"/>
        <w:ind w:firstLineChars="0" w:firstLine="0"/>
        <w:rPr>
          <w:rFonts w:asciiTheme="minorEastAsia" w:eastAsiaTheme="minorEastAsia" w:hAnsiTheme="minorEastAsia" w:hint="eastAsia"/>
          <w:sz w:val="21"/>
          <w:szCs w:val="21"/>
        </w:rPr>
      </w:pPr>
      <w:r w:rsidRPr="00D52A63">
        <w:rPr>
          <w:rFonts w:asciiTheme="minorEastAsia" w:eastAsiaTheme="minorEastAsia" w:hAnsiTheme="minorEastAsia" w:hint="eastAsia"/>
          <w:sz w:val="21"/>
          <w:szCs w:val="21"/>
        </w:rPr>
        <w:t>旅馆年用气量</w:t>
      </w:r>
      <w:r w:rsidRPr="00D52A63">
        <w:rPr>
          <w:rFonts w:asciiTheme="minorEastAsia" w:eastAsiaTheme="minorEastAsia" w:hAnsiTheme="minorEastAsia"/>
          <w:position w:val="-30"/>
          <w:sz w:val="21"/>
          <w:szCs w:val="21"/>
        </w:rPr>
        <w:object w:dxaOrig="4540" w:dyaOrig="680">
          <v:shape id="_x0000_i1080" type="#_x0000_t75" style="width:227.25pt;height:33.75pt" o:ole="" fillcolor="#f9d87e">
            <v:imagedata r:id="rId127" o:title=""/>
          </v:shape>
          <o:OLEObject Type="Embed" ProgID="Equation.3" ShapeID="_x0000_i1080" DrawAspect="Content" ObjectID="_1478774488" r:id="rId128"/>
        </w:object>
      </w:r>
    </w:p>
    <w:p w:rsidR="007F54F8" w:rsidRPr="00D52A63" w:rsidRDefault="007F54F8" w:rsidP="007F54F8">
      <w:pPr>
        <w:pStyle w:val="2"/>
        <w:spacing w:line="240" w:lineRule="auto"/>
        <w:ind w:firstLineChars="0" w:firstLine="0"/>
        <w:rPr>
          <w:rFonts w:asciiTheme="minorEastAsia" w:eastAsiaTheme="minorEastAsia" w:hAnsiTheme="minorEastAsia" w:cs="宋体"/>
          <w:kern w:val="0"/>
          <w:sz w:val="21"/>
          <w:szCs w:val="21"/>
        </w:rPr>
      </w:pPr>
      <w:r w:rsidRPr="00D52A63">
        <w:rPr>
          <w:rFonts w:asciiTheme="minorEastAsia" w:eastAsiaTheme="minorEastAsia" w:hAnsiTheme="minorEastAsia"/>
          <w:position w:val="-10"/>
          <w:sz w:val="21"/>
          <w:szCs w:val="21"/>
        </w:rPr>
        <w:object w:dxaOrig="3739" w:dyaOrig="360">
          <v:shape id="_x0000_i1081" type="#_x0000_t75" style="width:186.75pt;height:18pt" o:ole="" fillcolor="#f9d87e">
            <v:imagedata r:id="rId129" o:title=""/>
          </v:shape>
          <o:OLEObject Type="Embed" ProgID="Equation.3" ShapeID="_x0000_i1081" DrawAspect="Content" ObjectID="_1478774489" r:id="rId130"/>
        </w:object>
      </w:r>
    </w:p>
    <w:p w:rsidR="007F54F8" w:rsidRPr="00D52A63" w:rsidRDefault="007F54F8" w:rsidP="00550059">
      <w:pPr>
        <w:pStyle w:val="2"/>
        <w:spacing w:line="240" w:lineRule="auto"/>
        <w:ind w:firstLineChars="0" w:firstLine="0"/>
        <w:rPr>
          <w:rFonts w:asciiTheme="minorEastAsia" w:eastAsiaTheme="minorEastAsia" w:hAnsiTheme="minorEastAsia"/>
          <w:sz w:val="21"/>
          <w:szCs w:val="21"/>
        </w:rPr>
      </w:pPr>
      <w:r w:rsidRPr="00D52A63">
        <w:rPr>
          <w:rFonts w:asciiTheme="minorEastAsia" w:eastAsiaTheme="minorEastAsia" w:hAnsiTheme="minorEastAsia" w:hint="eastAsia"/>
          <w:sz w:val="21"/>
          <w:szCs w:val="21"/>
        </w:rPr>
        <w:t>3、工业企业年用气量</w:t>
      </w:r>
      <w:r w:rsidRPr="00D52A63">
        <w:rPr>
          <w:rFonts w:asciiTheme="minorEastAsia" w:eastAsiaTheme="minorEastAsia" w:hAnsiTheme="minorEastAsia"/>
          <w:position w:val="-30"/>
          <w:sz w:val="21"/>
          <w:szCs w:val="21"/>
        </w:rPr>
        <w:object w:dxaOrig="4880" w:dyaOrig="740">
          <v:shape id="_x0000_i1082" type="#_x0000_t75" style="width:243.75pt;height:36.75pt" o:ole="" fillcolor="#f9d87e">
            <v:imagedata r:id="rId131" o:title=""/>
          </v:shape>
          <o:OLEObject Type="Embed" ProgID="Equation.3" ShapeID="_x0000_i1082" DrawAspect="Content" ObjectID="_1478774490" r:id="rId132"/>
        </w:object>
      </w:r>
    </w:p>
    <w:p w:rsidR="009E1E1B" w:rsidRPr="00D52A63" w:rsidRDefault="007F54F8" w:rsidP="007F54F8">
      <w:pPr>
        <w:pStyle w:val="2"/>
        <w:spacing w:line="240" w:lineRule="auto"/>
        <w:ind w:firstLineChars="0" w:firstLine="0"/>
        <w:rPr>
          <w:rFonts w:asciiTheme="minorEastAsia" w:eastAsiaTheme="minorEastAsia" w:hAnsiTheme="minorEastAsia" w:hint="eastAsia"/>
          <w:sz w:val="21"/>
          <w:szCs w:val="21"/>
        </w:rPr>
      </w:pPr>
      <w:r w:rsidRPr="00D52A63">
        <w:rPr>
          <w:rFonts w:asciiTheme="minorEastAsia" w:eastAsiaTheme="minorEastAsia" w:hAnsiTheme="minorEastAsia" w:hint="eastAsia"/>
          <w:sz w:val="21"/>
          <w:szCs w:val="21"/>
        </w:rPr>
        <w:t>4、年总用气量</w:t>
      </w:r>
      <w:r w:rsidRPr="00D52A63">
        <w:rPr>
          <w:rFonts w:asciiTheme="minorEastAsia" w:eastAsiaTheme="minorEastAsia" w:hAnsiTheme="minorEastAsia"/>
          <w:position w:val="-12"/>
          <w:sz w:val="21"/>
          <w:szCs w:val="21"/>
        </w:rPr>
        <w:object w:dxaOrig="6340" w:dyaOrig="380">
          <v:shape id="_x0000_i1083" type="#_x0000_t75" style="width:317.25pt;height:18.75pt" o:ole="" fillcolor="#f9d87e">
            <v:imagedata r:id="rId133" o:title=""/>
          </v:shape>
          <o:OLEObject Type="Embed" ProgID="Equation.3" ShapeID="_x0000_i1083" DrawAspect="Content" ObjectID="_1478774491" r:id="rId134"/>
        </w:object>
      </w:r>
    </w:p>
    <w:p w:rsidR="00402EE8" w:rsidRPr="00D52A63" w:rsidRDefault="00402EE8" w:rsidP="00402EE8">
      <w:pPr>
        <w:spacing w:line="360" w:lineRule="auto"/>
        <w:rPr>
          <w:rFonts w:asciiTheme="minorEastAsia" w:eastAsiaTheme="minorEastAsia" w:hAnsiTheme="minorEastAsia" w:hint="eastAsia"/>
          <w:szCs w:val="21"/>
        </w:rPr>
      </w:pPr>
      <w:r w:rsidRPr="00D52A63">
        <w:rPr>
          <w:rFonts w:asciiTheme="minorEastAsia" w:eastAsiaTheme="minorEastAsia" w:hAnsiTheme="minorEastAsia" w:hint="eastAsia"/>
          <w:szCs w:val="21"/>
        </w:rPr>
        <w:t>1、已知LPG气相分子成分</w:t>
      </w:r>
      <w:r w:rsidRPr="00D52A63">
        <w:rPr>
          <w:rFonts w:asciiTheme="minorEastAsia" w:eastAsiaTheme="minorEastAsia" w:hAnsiTheme="minorEastAsia"/>
          <w:position w:val="-14"/>
          <w:szCs w:val="21"/>
        </w:rPr>
        <w:object w:dxaOrig="1219" w:dyaOrig="380">
          <v:shape id="_x0000_i1084" type="#_x0000_t75" style="width:75.75pt;height:24pt" o:ole="">
            <v:imagedata r:id="rId135" o:title=""/>
          </v:shape>
          <o:OLEObject Type="Embed" ProgID="Equation.DSMT4" ShapeID="_x0000_i1084" DrawAspect="Content" ObjectID="_1478774492" r:id="rId136"/>
        </w:object>
      </w:r>
      <w:r w:rsidRPr="00D52A63">
        <w:rPr>
          <w:rFonts w:asciiTheme="minorEastAsia" w:eastAsiaTheme="minorEastAsia" w:hAnsiTheme="minorEastAsia" w:hint="eastAsia"/>
          <w:szCs w:val="21"/>
        </w:rPr>
        <w:t>，</w:t>
      </w:r>
      <w:r w:rsidRPr="00D52A63">
        <w:rPr>
          <w:rFonts w:asciiTheme="minorEastAsia" w:eastAsiaTheme="minorEastAsia" w:hAnsiTheme="minorEastAsia"/>
          <w:position w:val="-14"/>
          <w:szCs w:val="21"/>
        </w:rPr>
        <w:object w:dxaOrig="1280" w:dyaOrig="380">
          <v:shape id="_x0000_i1085" type="#_x0000_t75" style="width:81pt;height:24pt" o:ole="">
            <v:imagedata r:id="rId137" o:title=""/>
          </v:shape>
          <o:OLEObject Type="Embed" ProgID="Equation.DSMT4" ShapeID="_x0000_i1085" DrawAspect="Content" ObjectID="_1478774493" r:id="rId138"/>
        </w:object>
      </w:r>
      <w:r w:rsidRPr="00D52A63">
        <w:rPr>
          <w:rFonts w:asciiTheme="minorEastAsia" w:eastAsiaTheme="minorEastAsia" w:hAnsiTheme="minorEastAsia" w:hint="eastAsia"/>
          <w:szCs w:val="21"/>
        </w:rPr>
        <w:t>，</w:t>
      </w:r>
      <w:smartTag w:uri="urn:schemas-microsoft-com:office:smarttags" w:element="chmetcnv">
        <w:smartTagPr>
          <w:attr w:name="UnitName" w:val="℃"/>
          <w:attr w:name="SourceValue" w:val="20"/>
          <w:attr w:name="HasSpace" w:val="False"/>
          <w:attr w:name="Negative" w:val="False"/>
          <w:attr w:name="NumberType" w:val="1"/>
          <w:attr w:name="TCSC" w:val="0"/>
        </w:smartTagPr>
        <w:r w:rsidRPr="00D52A63">
          <w:rPr>
            <w:rFonts w:asciiTheme="minorEastAsia" w:eastAsiaTheme="minorEastAsia" w:hAnsiTheme="minorEastAsia" w:hint="eastAsia"/>
            <w:szCs w:val="21"/>
          </w:rPr>
          <w:t>20℃</w:t>
        </w:r>
      </w:smartTag>
      <w:r w:rsidRPr="00D52A63">
        <w:rPr>
          <w:rFonts w:asciiTheme="minorEastAsia" w:eastAsiaTheme="minorEastAsia" w:hAnsiTheme="minorEastAsia" w:hint="eastAsia"/>
          <w:szCs w:val="21"/>
        </w:rPr>
        <w:t>时</w:t>
      </w:r>
      <w:r w:rsidRPr="00D52A63">
        <w:rPr>
          <w:rFonts w:asciiTheme="minorEastAsia" w:eastAsiaTheme="minorEastAsia" w:hAnsiTheme="minorEastAsia"/>
          <w:position w:val="-12"/>
          <w:szCs w:val="21"/>
        </w:rPr>
        <w:object w:dxaOrig="400" w:dyaOrig="360">
          <v:shape id="_x0000_i1086" type="#_x0000_t75" style="width:27pt;height:24.75pt" o:ole="">
            <v:imagedata r:id="rId139" o:title=""/>
          </v:shape>
          <o:OLEObject Type="Embed" ProgID="Equation.DSMT4" ShapeID="_x0000_i1086" DrawAspect="Content" ObjectID="_1478774494" r:id="rId140"/>
        </w:object>
      </w:r>
      <w:r w:rsidRPr="00D52A63">
        <w:rPr>
          <w:rFonts w:asciiTheme="minorEastAsia" w:eastAsiaTheme="minorEastAsia" w:hAnsiTheme="minorEastAsia" w:hint="eastAsia"/>
          <w:szCs w:val="21"/>
        </w:rPr>
        <w:t>和</w:t>
      </w:r>
      <w:r w:rsidRPr="00D52A63">
        <w:rPr>
          <w:rFonts w:asciiTheme="minorEastAsia" w:eastAsiaTheme="minorEastAsia" w:hAnsiTheme="minorEastAsia"/>
          <w:position w:val="-12"/>
          <w:szCs w:val="21"/>
        </w:rPr>
        <w:object w:dxaOrig="460" w:dyaOrig="360">
          <v:shape id="_x0000_i1087" type="#_x0000_t75" style="width:31.5pt;height:24.75pt" o:ole="">
            <v:imagedata r:id="rId141" o:title=""/>
          </v:shape>
          <o:OLEObject Type="Embed" ProgID="Equation.DSMT4" ShapeID="_x0000_i1087" DrawAspect="Content" ObjectID="_1478774495" r:id="rId142"/>
        </w:object>
      </w:r>
      <w:r w:rsidRPr="00D52A63">
        <w:rPr>
          <w:rFonts w:asciiTheme="minorEastAsia" w:eastAsiaTheme="minorEastAsia" w:hAnsiTheme="minorEastAsia" w:hint="eastAsia"/>
          <w:szCs w:val="21"/>
        </w:rPr>
        <w:t>饱和蒸气压分别为0.846MPa和0.2348MPa，求</w:t>
      </w:r>
      <w:smartTag w:uri="urn:schemas-microsoft-com:office:smarttags" w:element="chmetcnv">
        <w:smartTagPr>
          <w:attr w:name="UnitName" w:val="℃"/>
          <w:attr w:name="SourceValue" w:val="20"/>
          <w:attr w:name="HasSpace" w:val="False"/>
          <w:attr w:name="Negative" w:val="False"/>
          <w:attr w:name="NumberType" w:val="1"/>
          <w:attr w:name="TCSC" w:val="0"/>
        </w:smartTagPr>
        <w:r w:rsidRPr="00D52A63">
          <w:rPr>
            <w:rFonts w:asciiTheme="minorEastAsia" w:eastAsiaTheme="minorEastAsia" w:hAnsiTheme="minorEastAsia" w:hint="eastAsia"/>
            <w:szCs w:val="21"/>
          </w:rPr>
          <w:t>20℃</w:t>
        </w:r>
      </w:smartTag>
      <w:r w:rsidRPr="00D52A63">
        <w:rPr>
          <w:rFonts w:asciiTheme="minorEastAsia" w:eastAsiaTheme="minorEastAsia" w:hAnsiTheme="minorEastAsia" w:hint="eastAsia"/>
          <w:szCs w:val="21"/>
        </w:rPr>
        <w:t>时平衡液相成分。解：系统的压力</w:t>
      </w:r>
      <w:r w:rsidRPr="00D52A63">
        <w:rPr>
          <w:rFonts w:asciiTheme="minorEastAsia" w:eastAsiaTheme="minorEastAsia" w:hAnsiTheme="minorEastAsia"/>
          <w:szCs w:val="21"/>
        </w:rPr>
        <w:t>P</w:t>
      </w:r>
      <w:r w:rsidRPr="00D52A63">
        <w:rPr>
          <w:rFonts w:asciiTheme="minorEastAsia" w:eastAsiaTheme="minorEastAsia" w:hAnsiTheme="minorEastAsia" w:hint="eastAsia"/>
          <w:szCs w:val="21"/>
        </w:rPr>
        <w:t>为</w:t>
      </w:r>
    </w:p>
    <w:p w:rsidR="00402EE8" w:rsidRPr="00D52A63" w:rsidRDefault="00402EE8" w:rsidP="00402EE8">
      <w:pPr>
        <w:spacing w:line="360" w:lineRule="auto"/>
        <w:rPr>
          <w:rFonts w:asciiTheme="minorEastAsia" w:eastAsiaTheme="minorEastAsia" w:hAnsiTheme="minorEastAsia" w:hint="eastAsia"/>
          <w:szCs w:val="21"/>
        </w:rPr>
      </w:pPr>
      <w:r w:rsidRPr="00D52A63">
        <w:rPr>
          <w:rFonts w:asciiTheme="minorEastAsia" w:eastAsiaTheme="minorEastAsia" w:hAnsiTheme="minorEastAsia"/>
          <w:position w:val="-30"/>
          <w:szCs w:val="21"/>
        </w:rPr>
        <w:object w:dxaOrig="4800" w:dyaOrig="700">
          <v:shape id="_x0000_i1088" type="#_x0000_t75" style="width:255.75pt;height:37.5pt" o:ole="">
            <v:imagedata r:id="rId143" o:title=""/>
          </v:shape>
          <o:OLEObject Type="Embed" ProgID="Equation.DSMT4" ShapeID="_x0000_i1088" DrawAspect="Content" ObjectID="_1478774496" r:id="rId144"/>
        </w:object>
      </w:r>
      <w:r w:rsidRPr="00D52A63">
        <w:rPr>
          <w:rFonts w:asciiTheme="minorEastAsia" w:eastAsiaTheme="minorEastAsia" w:hAnsiTheme="minorEastAsia" w:hint="eastAsia"/>
          <w:szCs w:val="21"/>
        </w:rPr>
        <w:t>（2分）</w:t>
      </w:r>
    </w:p>
    <w:p w:rsidR="00402EE8" w:rsidRPr="00D52A63" w:rsidRDefault="00402EE8" w:rsidP="00402EE8">
      <w:pPr>
        <w:spacing w:line="360" w:lineRule="auto"/>
        <w:rPr>
          <w:rFonts w:asciiTheme="minorEastAsia" w:eastAsiaTheme="minorEastAsia" w:hAnsiTheme="minorEastAsia" w:hint="eastAsia"/>
          <w:szCs w:val="21"/>
        </w:rPr>
      </w:pPr>
      <w:r w:rsidRPr="00D52A63">
        <w:rPr>
          <w:rFonts w:asciiTheme="minorEastAsia" w:eastAsiaTheme="minorEastAsia" w:hAnsiTheme="minorEastAsia" w:hint="eastAsia"/>
          <w:szCs w:val="21"/>
        </w:rPr>
        <w:t>平衡液相组分的分子成分：</w:t>
      </w:r>
    </w:p>
    <w:p w:rsidR="00402EE8" w:rsidRPr="00D52A63" w:rsidRDefault="00402EE8" w:rsidP="00550059">
      <w:pPr>
        <w:spacing w:line="360" w:lineRule="auto"/>
        <w:rPr>
          <w:rFonts w:asciiTheme="minorEastAsia" w:eastAsiaTheme="minorEastAsia" w:hAnsiTheme="minorEastAsia" w:hint="eastAsia"/>
          <w:bCs/>
          <w:kern w:val="0"/>
          <w:szCs w:val="21"/>
        </w:rPr>
      </w:pPr>
      <w:r w:rsidRPr="00D52A63">
        <w:rPr>
          <w:rFonts w:asciiTheme="minorEastAsia" w:eastAsiaTheme="minorEastAsia" w:hAnsiTheme="minorEastAsia"/>
          <w:position w:val="-34"/>
          <w:szCs w:val="21"/>
        </w:rPr>
        <w:object w:dxaOrig="3739" w:dyaOrig="760">
          <v:shape id="_x0000_i1089" type="#_x0000_t75" style="width:198.75pt;height:41.25pt" o:ole="">
            <v:imagedata r:id="rId145" o:title=""/>
          </v:shape>
          <o:OLEObject Type="Embed" ProgID="Equation.DSMT4" ShapeID="_x0000_i1089" DrawAspect="Content" ObjectID="_1478774497" r:id="rId146"/>
        </w:object>
      </w:r>
      <w:r w:rsidR="00550059">
        <w:rPr>
          <w:rFonts w:asciiTheme="minorEastAsia" w:eastAsiaTheme="minorEastAsia" w:hAnsiTheme="minorEastAsia" w:hint="eastAsia"/>
          <w:szCs w:val="21"/>
        </w:rPr>
        <w:t>,</w:t>
      </w:r>
      <w:r w:rsidRPr="00D52A63">
        <w:rPr>
          <w:rFonts w:asciiTheme="minorEastAsia" w:eastAsiaTheme="minorEastAsia" w:hAnsiTheme="minorEastAsia"/>
          <w:position w:val="-34"/>
          <w:szCs w:val="21"/>
        </w:rPr>
        <w:object w:dxaOrig="3860" w:dyaOrig="760">
          <v:shape id="_x0000_i1090" type="#_x0000_t75" style="width:205.5pt;height:41.25pt" o:ole="">
            <v:imagedata r:id="rId147" o:title=""/>
          </v:shape>
          <o:OLEObject Type="Embed" ProgID="Equation.DSMT4" ShapeID="_x0000_i1090" DrawAspect="Content" ObjectID="_1478774498" r:id="rId148"/>
        </w:object>
      </w:r>
    </w:p>
    <w:p w:rsidR="00402EE8" w:rsidRPr="00D52A63" w:rsidRDefault="00402EE8" w:rsidP="00D52A63">
      <w:pPr>
        <w:pStyle w:val="2"/>
        <w:spacing w:line="240" w:lineRule="auto"/>
        <w:ind w:firstLineChars="200" w:firstLine="420"/>
        <w:rPr>
          <w:rFonts w:asciiTheme="minorEastAsia" w:eastAsiaTheme="minorEastAsia" w:hAnsiTheme="minorEastAsia" w:hint="eastAsia"/>
          <w:bCs/>
          <w:kern w:val="0"/>
          <w:sz w:val="21"/>
          <w:szCs w:val="21"/>
        </w:rPr>
      </w:pPr>
      <w:r w:rsidRPr="00D52A63">
        <w:rPr>
          <w:rFonts w:asciiTheme="minorEastAsia" w:eastAsiaTheme="minorEastAsia" w:hAnsiTheme="minorEastAsia"/>
          <w:position w:val="-26"/>
          <w:sz w:val="21"/>
          <w:szCs w:val="21"/>
        </w:rPr>
        <w:object w:dxaOrig="5500" w:dyaOrig="680">
          <v:shape id="_x0000_i1091" type="#_x0000_t75" style="width:275.25pt;height:33.75pt" o:ole="">
            <v:imagedata r:id="rId149" o:title=""/>
          </v:shape>
          <o:OLEObject Type="Embed" ProgID="Equation.3" ShapeID="_x0000_i1091" DrawAspect="Content" ObjectID="_1478774499" r:id="rId150"/>
        </w:object>
      </w:r>
      <w:bookmarkStart w:id="0" w:name="_GoBack"/>
      <w:bookmarkEnd w:id="0"/>
    </w:p>
    <w:p w:rsidR="00402EE8" w:rsidRPr="00D52A63" w:rsidRDefault="00402EE8" w:rsidP="00550059">
      <w:pPr>
        <w:pStyle w:val="2"/>
        <w:spacing w:line="480" w:lineRule="exact"/>
        <w:ind w:firstLineChars="200" w:firstLine="420"/>
        <w:rPr>
          <w:rFonts w:asciiTheme="minorEastAsia" w:eastAsiaTheme="minorEastAsia" w:hAnsiTheme="minorEastAsia" w:hint="eastAsia"/>
          <w:bCs/>
          <w:kern w:val="0"/>
          <w:sz w:val="21"/>
          <w:szCs w:val="21"/>
        </w:rPr>
      </w:pPr>
      <w:r w:rsidRPr="00D52A63">
        <w:rPr>
          <w:rFonts w:asciiTheme="minorEastAsia" w:eastAsiaTheme="minorEastAsia" w:hAnsiTheme="minorEastAsia" w:hint="eastAsia"/>
          <w:sz w:val="21"/>
          <w:szCs w:val="21"/>
        </w:rPr>
        <w:t>起点压力</w:t>
      </w:r>
      <w:r w:rsidRPr="00D52A63">
        <w:rPr>
          <w:rFonts w:asciiTheme="minorEastAsia" w:eastAsiaTheme="minorEastAsia" w:hAnsiTheme="minorEastAsia"/>
          <w:position w:val="-10"/>
          <w:sz w:val="21"/>
          <w:szCs w:val="21"/>
        </w:rPr>
        <w:object w:dxaOrig="1300" w:dyaOrig="360">
          <v:shape id="_x0000_i1092" type="#_x0000_t75" style="width:65.25pt;height:18pt" o:ole="">
            <v:imagedata r:id="rId151" o:title=""/>
          </v:shape>
          <o:OLEObject Type="Embed" ProgID="Equation.3" ShapeID="_x0000_i1092" DrawAspect="Content" ObjectID="_1478774500" r:id="rId152"/>
        </w:object>
      </w:r>
      <w:r w:rsidR="00550059">
        <w:rPr>
          <w:rFonts w:asciiTheme="minorEastAsia" w:eastAsiaTheme="minorEastAsia" w:hAnsiTheme="minorEastAsia" w:hint="eastAsia"/>
          <w:bCs/>
          <w:kern w:val="0"/>
          <w:sz w:val="21"/>
          <w:szCs w:val="21"/>
        </w:rPr>
        <w:t>,</w:t>
      </w:r>
      <w:r w:rsidRPr="00D52A63">
        <w:rPr>
          <w:rFonts w:asciiTheme="minorEastAsia" w:eastAsiaTheme="minorEastAsia" w:hAnsiTheme="minorEastAsia" w:hint="eastAsia"/>
          <w:bCs/>
          <w:kern w:val="0"/>
          <w:sz w:val="21"/>
          <w:szCs w:val="21"/>
        </w:rPr>
        <w:t>得终点压力：</w:t>
      </w:r>
    </w:p>
    <w:p w:rsidR="00402EE8" w:rsidRPr="00D52A63" w:rsidRDefault="00402EE8" w:rsidP="00D52A63">
      <w:pPr>
        <w:pStyle w:val="2"/>
        <w:spacing w:line="480" w:lineRule="exact"/>
        <w:ind w:firstLineChars="200" w:firstLine="420"/>
        <w:rPr>
          <w:rFonts w:asciiTheme="minorEastAsia" w:eastAsiaTheme="minorEastAsia" w:hAnsiTheme="minorEastAsia" w:hint="eastAsia"/>
          <w:bCs/>
          <w:kern w:val="0"/>
          <w:sz w:val="21"/>
          <w:szCs w:val="21"/>
        </w:rPr>
      </w:pPr>
      <w:r w:rsidRPr="00D52A63">
        <w:rPr>
          <w:rFonts w:asciiTheme="minorEastAsia" w:eastAsiaTheme="minorEastAsia" w:hAnsiTheme="minorEastAsia"/>
          <w:position w:val="-12"/>
          <w:sz w:val="21"/>
          <w:szCs w:val="21"/>
        </w:rPr>
        <w:object w:dxaOrig="4340" w:dyaOrig="440">
          <v:shape id="_x0000_i1093" type="#_x0000_t75" style="width:216.75pt;height:21.75pt" o:ole="">
            <v:imagedata r:id="rId153" o:title=""/>
          </v:shape>
          <o:OLEObject Type="Embed" ProgID="Equation.3" ShapeID="_x0000_i1093" DrawAspect="Content" ObjectID="_1478774501" r:id="rId154"/>
        </w:object>
      </w:r>
    </w:p>
    <w:p w:rsidR="00402EE8" w:rsidRPr="00D52A63" w:rsidRDefault="00402EE8" w:rsidP="007F54F8">
      <w:pPr>
        <w:pStyle w:val="2"/>
        <w:spacing w:line="240" w:lineRule="auto"/>
        <w:ind w:firstLineChars="0" w:firstLine="0"/>
        <w:rPr>
          <w:rFonts w:asciiTheme="minorEastAsia" w:eastAsiaTheme="minorEastAsia" w:hAnsiTheme="minorEastAsia" w:cs="宋体"/>
          <w:kern w:val="0"/>
          <w:sz w:val="21"/>
          <w:szCs w:val="21"/>
        </w:rPr>
      </w:pPr>
    </w:p>
    <w:sectPr w:rsidR="00402EE8" w:rsidRPr="00D52A6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6002DA"/>
    <w:multiLevelType w:val="hybridMultilevel"/>
    <w:tmpl w:val="738C4120"/>
    <w:lvl w:ilvl="0" w:tplc="B3568DDA">
      <w:start w:val="2"/>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436F"/>
    <w:rsid w:val="00022351"/>
    <w:rsid w:val="001C72B7"/>
    <w:rsid w:val="001E436F"/>
    <w:rsid w:val="00231CAD"/>
    <w:rsid w:val="00402EE8"/>
    <w:rsid w:val="004D4302"/>
    <w:rsid w:val="00550059"/>
    <w:rsid w:val="005A1C1E"/>
    <w:rsid w:val="00657DAB"/>
    <w:rsid w:val="006E438E"/>
    <w:rsid w:val="00702528"/>
    <w:rsid w:val="007F54F8"/>
    <w:rsid w:val="008533E5"/>
    <w:rsid w:val="008E7B96"/>
    <w:rsid w:val="009C7F85"/>
    <w:rsid w:val="009E1E1B"/>
    <w:rsid w:val="00B667D9"/>
    <w:rsid w:val="00BC20C8"/>
    <w:rsid w:val="00BD4B1B"/>
    <w:rsid w:val="00D52A63"/>
    <w:rsid w:val="00EA12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1C1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BD4B1B"/>
    <w:rPr>
      <w:sz w:val="18"/>
      <w:szCs w:val="18"/>
    </w:rPr>
  </w:style>
  <w:style w:type="character" w:customStyle="1" w:styleId="Char">
    <w:name w:val="批注框文本 Char"/>
    <w:basedOn w:val="a0"/>
    <w:link w:val="a3"/>
    <w:uiPriority w:val="99"/>
    <w:semiHidden/>
    <w:rsid w:val="00BD4B1B"/>
    <w:rPr>
      <w:rFonts w:ascii="Times New Roman" w:eastAsia="宋体" w:hAnsi="Times New Roman" w:cs="Times New Roman"/>
      <w:sz w:val="18"/>
      <w:szCs w:val="18"/>
    </w:rPr>
  </w:style>
  <w:style w:type="paragraph" w:styleId="2">
    <w:name w:val="Body Text Indent 2"/>
    <w:basedOn w:val="a"/>
    <w:link w:val="2Char"/>
    <w:rsid w:val="00022351"/>
    <w:pPr>
      <w:spacing w:line="520" w:lineRule="exact"/>
      <w:ind w:firstLineChars="128" w:firstLine="358"/>
    </w:pPr>
    <w:rPr>
      <w:rFonts w:ascii="宋体" w:hAnsi="宋体"/>
      <w:sz w:val="28"/>
    </w:rPr>
  </w:style>
  <w:style w:type="character" w:customStyle="1" w:styleId="2Char">
    <w:name w:val="正文文本缩进 2 Char"/>
    <w:basedOn w:val="a0"/>
    <w:link w:val="2"/>
    <w:rsid w:val="00022351"/>
    <w:rPr>
      <w:rFonts w:ascii="宋体" w:eastAsia="宋体" w:hAnsi="宋体" w:cs="Times New Roman"/>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1C1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BD4B1B"/>
    <w:rPr>
      <w:sz w:val="18"/>
      <w:szCs w:val="18"/>
    </w:rPr>
  </w:style>
  <w:style w:type="character" w:customStyle="1" w:styleId="Char">
    <w:name w:val="批注框文本 Char"/>
    <w:basedOn w:val="a0"/>
    <w:link w:val="a3"/>
    <w:uiPriority w:val="99"/>
    <w:semiHidden/>
    <w:rsid w:val="00BD4B1B"/>
    <w:rPr>
      <w:rFonts w:ascii="Times New Roman" w:eastAsia="宋体" w:hAnsi="Times New Roman" w:cs="Times New Roman"/>
      <w:sz w:val="18"/>
      <w:szCs w:val="18"/>
    </w:rPr>
  </w:style>
  <w:style w:type="paragraph" w:styleId="2">
    <w:name w:val="Body Text Indent 2"/>
    <w:basedOn w:val="a"/>
    <w:link w:val="2Char"/>
    <w:rsid w:val="00022351"/>
    <w:pPr>
      <w:spacing w:line="520" w:lineRule="exact"/>
      <w:ind w:firstLineChars="128" w:firstLine="358"/>
    </w:pPr>
    <w:rPr>
      <w:rFonts w:ascii="宋体" w:hAnsi="宋体"/>
      <w:sz w:val="28"/>
    </w:rPr>
  </w:style>
  <w:style w:type="character" w:customStyle="1" w:styleId="2Char">
    <w:name w:val="正文文本缩进 2 Char"/>
    <w:basedOn w:val="a0"/>
    <w:link w:val="2"/>
    <w:rsid w:val="00022351"/>
    <w:rPr>
      <w:rFonts w:ascii="宋体" w:eastAsia="宋体" w:hAnsi="宋体" w:cs="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117" Type="http://schemas.openxmlformats.org/officeDocument/2006/relationships/image" Target="media/image60.wmf"/><Relationship Id="rId21" Type="http://schemas.openxmlformats.org/officeDocument/2006/relationships/image" Target="media/image12.wmf"/><Relationship Id="rId42" Type="http://schemas.openxmlformats.org/officeDocument/2006/relationships/oleObject" Target="embeddings/oleObject15.bin"/><Relationship Id="rId47" Type="http://schemas.openxmlformats.org/officeDocument/2006/relationships/image" Target="media/image25.wmf"/><Relationship Id="rId63" Type="http://schemas.openxmlformats.org/officeDocument/2006/relationships/image" Target="media/image33.wmf"/><Relationship Id="rId68" Type="http://schemas.openxmlformats.org/officeDocument/2006/relationships/oleObject" Target="embeddings/oleObject28.bin"/><Relationship Id="rId84" Type="http://schemas.openxmlformats.org/officeDocument/2006/relationships/oleObject" Target="embeddings/oleObject36.bin"/><Relationship Id="rId89" Type="http://schemas.openxmlformats.org/officeDocument/2006/relationships/image" Target="media/image46.wmf"/><Relationship Id="rId112" Type="http://schemas.openxmlformats.org/officeDocument/2006/relationships/oleObject" Target="embeddings/oleObject50.bin"/><Relationship Id="rId133" Type="http://schemas.openxmlformats.org/officeDocument/2006/relationships/image" Target="media/image68.wmf"/><Relationship Id="rId138" Type="http://schemas.openxmlformats.org/officeDocument/2006/relationships/oleObject" Target="embeddings/oleObject63.bin"/><Relationship Id="rId154" Type="http://schemas.openxmlformats.org/officeDocument/2006/relationships/oleObject" Target="embeddings/oleObject71.bin"/><Relationship Id="rId16" Type="http://schemas.openxmlformats.org/officeDocument/2006/relationships/oleObject" Target="embeddings/oleObject2.bin"/><Relationship Id="rId107" Type="http://schemas.openxmlformats.org/officeDocument/2006/relationships/image" Target="media/image55.wmf"/><Relationship Id="rId11" Type="http://schemas.openxmlformats.org/officeDocument/2006/relationships/image" Target="media/image5.wmf"/><Relationship Id="rId32" Type="http://schemas.openxmlformats.org/officeDocument/2006/relationships/oleObject" Target="embeddings/oleObject10.bin"/><Relationship Id="rId37" Type="http://schemas.openxmlformats.org/officeDocument/2006/relationships/image" Target="media/image20.wmf"/><Relationship Id="rId53" Type="http://schemas.openxmlformats.org/officeDocument/2006/relationships/image" Target="media/image28.wmf"/><Relationship Id="rId58" Type="http://schemas.openxmlformats.org/officeDocument/2006/relationships/oleObject" Target="embeddings/oleObject23.bin"/><Relationship Id="rId74" Type="http://schemas.openxmlformats.org/officeDocument/2006/relationships/oleObject" Target="embeddings/oleObject31.bin"/><Relationship Id="rId79" Type="http://schemas.openxmlformats.org/officeDocument/2006/relationships/image" Target="media/image41.wmf"/><Relationship Id="rId102" Type="http://schemas.openxmlformats.org/officeDocument/2006/relationships/oleObject" Target="embeddings/oleObject45.bin"/><Relationship Id="rId123" Type="http://schemas.openxmlformats.org/officeDocument/2006/relationships/image" Target="media/image63.wmf"/><Relationship Id="rId128" Type="http://schemas.openxmlformats.org/officeDocument/2006/relationships/oleObject" Target="embeddings/oleObject58.bin"/><Relationship Id="rId144" Type="http://schemas.openxmlformats.org/officeDocument/2006/relationships/oleObject" Target="embeddings/oleObject66.bin"/><Relationship Id="rId149" Type="http://schemas.openxmlformats.org/officeDocument/2006/relationships/image" Target="media/image76.wmf"/><Relationship Id="rId5" Type="http://schemas.openxmlformats.org/officeDocument/2006/relationships/webSettings" Target="webSettings.xml"/><Relationship Id="rId90" Type="http://schemas.openxmlformats.org/officeDocument/2006/relationships/oleObject" Target="embeddings/oleObject39.bin"/><Relationship Id="rId95" Type="http://schemas.openxmlformats.org/officeDocument/2006/relationships/image" Target="media/image49.wmf"/><Relationship Id="rId22" Type="http://schemas.openxmlformats.org/officeDocument/2006/relationships/oleObject" Target="embeddings/oleObject5.bin"/><Relationship Id="rId27" Type="http://schemas.openxmlformats.org/officeDocument/2006/relationships/image" Target="media/image15.wmf"/><Relationship Id="rId43" Type="http://schemas.openxmlformats.org/officeDocument/2006/relationships/image" Target="media/image23.wmf"/><Relationship Id="rId48" Type="http://schemas.openxmlformats.org/officeDocument/2006/relationships/oleObject" Target="embeddings/oleObject18.bin"/><Relationship Id="rId64" Type="http://schemas.openxmlformats.org/officeDocument/2006/relationships/oleObject" Target="embeddings/oleObject26.bin"/><Relationship Id="rId69" Type="http://schemas.openxmlformats.org/officeDocument/2006/relationships/image" Target="media/image36.wmf"/><Relationship Id="rId113" Type="http://schemas.openxmlformats.org/officeDocument/2006/relationships/image" Target="media/image58.wmf"/><Relationship Id="rId118" Type="http://schemas.openxmlformats.org/officeDocument/2006/relationships/oleObject" Target="embeddings/oleObject53.bin"/><Relationship Id="rId134" Type="http://schemas.openxmlformats.org/officeDocument/2006/relationships/oleObject" Target="embeddings/oleObject61.bin"/><Relationship Id="rId139" Type="http://schemas.openxmlformats.org/officeDocument/2006/relationships/image" Target="media/image71.wmf"/><Relationship Id="rId80" Type="http://schemas.openxmlformats.org/officeDocument/2006/relationships/oleObject" Target="embeddings/oleObject34.bin"/><Relationship Id="rId85" Type="http://schemas.openxmlformats.org/officeDocument/2006/relationships/image" Target="media/image44.wmf"/><Relationship Id="rId150" Type="http://schemas.openxmlformats.org/officeDocument/2006/relationships/oleObject" Target="embeddings/oleObject69.bin"/><Relationship Id="rId155" Type="http://schemas.openxmlformats.org/officeDocument/2006/relationships/fontTable" Target="fontTable.xml"/><Relationship Id="rId12" Type="http://schemas.openxmlformats.org/officeDocument/2006/relationships/image" Target="media/image6.wmf"/><Relationship Id="rId17" Type="http://schemas.openxmlformats.org/officeDocument/2006/relationships/image" Target="media/image10.wmf"/><Relationship Id="rId25" Type="http://schemas.openxmlformats.org/officeDocument/2006/relationships/image" Target="media/image14.wmf"/><Relationship Id="rId33" Type="http://schemas.openxmlformats.org/officeDocument/2006/relationships/image" Target="media/image18.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31.wmf"/><Relationship Id="rId67" Type="http://schemas.openxmlformats.org/officeDocument/2006/relationships/image" Target="media/image35.wmf"/><Relationship Id="rId103" Type="http://schemas.openxmlformats.org/officeDocument/2006/relationships/image" Target="media/image53.wmf"/><Relationship Id="rId108" Type="http://schemas.openxmlformats.org/officeDocument/2006/relationships/oleObject" Target="embeddings/oleObject48.bin"/><Relationship Id="rId116" Type="http://schemas.openxmlformats.org/officeDocument/2006/relationships/oleObject" Target="embeddings/oleObject52.bin"/><Relationship Id="rId124" Type="http://schemas.openxmlformats.org/officeDocument/2006/relationships/oleObject" Target="embeddings/oleObject56.bin"/><Relationship Id="rId129" Type="http://schemas.openxmlformats.org/officeDocument/2006/relationships/image" Target="media/image66.wmf"/><Relationship Id="rId137" Type="http://schemas.openxmlformats.org/officeDocument/2006/relationships/image" Target="media/image70.wmf"/><Relationship Id="rId20" Type="http://schemas.openxmlformats.org/officeDocument/2006/relationships/oleObject" Target="embeddings/oleObject4.bin"/><Relationship Id="rId41" Type="http://schemas.openxmlformats.org/officeDocument/2006/relationships/image" Target="media/image22.wmf"/><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image" Target="media/image39.wmf"/><Relationship Id="rId83" Type="http://schemas.openxmlformats.org/officeDocument/2006/relationships/image" Target="media/image43.wmf"/><Relationship Id="rId88" Type="http://schemas.openxmlformats.org/officeDocument/2006/relationships/oleObject" Target="embeddings/oleObject38.bin"/><Relationship Id="rId91" Type="http://schemas.openxmlformats.org/officeDocument/2006/relationships/image" Target="media/image47.wmf"/><Relationship Id="rId96" Type="http://schemas.openxmlformats.org/officeDocument/2006/relationships/oleObject" Target="embeddings/oleObject42.bin"/><Relationship Id="rId111" Type="http://schemas.openxmlformats.org/officeDocument/2006/relationships/image" Target="media/image57.wmf"/><Relationship Id="rId132" Type="http://schemas.openxmlformats.org/officeDocument/2006/relationships/oleObject" Target="embeddings/oleObject60.bin"/><Relationship Id="rId140" Type="http://schemas.openxmlformats.org/officeDocument/2006/relationships/oleObject" Target="embeddings/oleObject64.bin"/><Relationship Id="rId145" Type="http://schemas.openxmlformats.org/officeDocument/2006/relationships/image" Target="media/image74.wmf"/><Relationship Id="rId153" Type="http://schemas.openxmlformats.org/officeDocument/2006/relationships/image" Target="media/image78.wmf"/><Relationship Id="rId1" Type="http://schemas.openxmlformats.org/officeDocument/2006/relationships/numbering" Target="numbering.xml"/><Relationship Id="rId6" Type="http://schemas.openxmlformats.org/officeDocument/2006/relationships/image" Target="media/image1.wmf"/><Relationship Id="rId15" Type="http://schemas.openxmlformats.org/officeDocument/2006/relationships/image" Target="media/image9.wmf"/><Relationship Id="rId23" Type="http://schemas.openxmlformats.org/officeDocument/2006/relationships/image" Target="media/image13.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26.wmf"/><Relationship Id="rId57" Type="http://schemas.openxmlformats.org/officeDocument/2006/relationships/image" Target="media/image30.wmf"/><Relationship Id="rId106" Type="http://schemas.openxmlformats.org/officeDocument/2006/relationships/oleObject" Target="embeddings/oleObject47.bin"/><Relationship Id="rId114" Type="http://schemas.openxmlformats.org/officeDocument/2006/relationships/oleObject" Target="embeddings/oleObject51.bin"/><Relationship Id="rId119" Type="http://schemas.openxmlformats.org/officeDocument/2006/relationships/image" Target="media/image61.wmf"/><Relationship Id="rId127" Type="http://schemas.openxmlformats.org/officeDocument/2006/relationships/image" Target="media/image65.wmf"/><Relationship Id="rId10" Type="http://schemas.openxmlformats.org/officeDocument/2006/relationships/image" Target="media/image4.wmf"/><Relationship Id="rId31" Type="http://schemas.openxmlformats.org/officeDocument/2006/relationships/image" Target="media/image17.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34.wmf"/><Relationship Id="rId73" Type="http://schemas.openxmlformats.org/officeDocument/2006/relationships/image" Target="media/image38.wmf"/><Relationship Id="rId78" Type="http://schemas.openxmlformats.org/officeDocument/2006/relationships/oleObject" Target="embeddings/oleObject33.bin"/><Relationship Id="rId81" Type="http://schemas.openxmlformats.org/officeDocument/2006/relationships/image" Target="media/image42.wmf"/><Relationship Id="rId86" Type="http://schemas.openxmlformats.org/officeDocument/2006/relationships/oleObject" Target="embeddings/oleObject37.bin"/><Relationship Id="rId94" Type="http://schemas.openxmlformats.org/officeDocument/2006/relationships/oleObject" Target="embeddings/oleObject41.bin"/><Relationship Id="rId99" Type="http://schemas.openxmlformats.org/officeDocument/2006/relationships/image" Target="media/image51.wmf"/><Relationship Id="rId101" Type="http://schemas.openxmlformats.org/officeDocument/2006/relationships/image" Target="media/image52.wmf"/><Relationship Id="rId122" Type="http://schemas.openxmlformats.org/officeDocument/2006/relationships/oleObject" Target="embeddings/oleObject55.bin"/><Relationship Id="rId130" Type="http://schemas.openxmlformats.org/officeDocument/2006/relationships/oleObject" Target="embeddings/oleObject59.bin"/><Relationship Id="rId135" Type="http://schemas.openxmlformats.org/officeDocument/2006/relationships/image" Target="media/image69.wmf"/><Relationship Id="rId143" Type="http://schemas.openxmlformats.org/officeDocument/2006/relationships/image" Target="media/image73.wmf"/><Relationship Id="rId148" Type="http://schemas.openxmlformats.org/officeDocument/2006/relationships/oleObject" Target="embeddings/oleObject68.bin"/><Relationship Id="rId151" Type="http://schemas.openxmlformats.org/officeDocument/2006/relationships/image" Target="media/image77.wmf"/><Relationship Id="rId156"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3.wmf"/><Relationship Id="rId13" Type="http://schemas.openxmlformats.org/officeDocument/2006/relationships/image" Target="media/image7.wmf"/><Relationship Id="rId18" Type="http://schemas.openxmlformats.org/officeDocument/2006/relationships/oleObject" Target="embeddings/oleObject3.bin"/><Relationship Id="rId39" Type="http://schemas.openxmlformats.org/officeDocument/2006/relationships/image" Target="media/image21.wmf"/><Relationship Id="rId109" Type="http://schemas.openxmlformats.org/officeDocument/2006/relationships/image" Target="media/image56.wmf"/><Relationship Id="rId34" Type="http://schemas.openxmlformats.org/officeDocument/2006/relationships/oleObject" Target="embeddings/oleObject11.bin"/><Relationship Id="rId50" Type="http://schemas.openxmlformats.org/officeDocument/2006/relationships/oleObject" Target="embeddings/oleObject19.bin"/><Relationship Id="rId55" Type="http://schemas.openxmlformats.org/officeDocument/2006/relationships/image" Target="media/image29.wmf"/><Relationship Id="rId76" Type="http://schemas.openxmlformats.org/officeDocument/2006/relationships/oleObject" Target="embeddings/oleObject32.bin"/><Relationship Id="rId97" Type="http://schemas.openxmlformats.org/officeDocument/2006/relationships/image" Target="media/image50.wmf"/><Relationship Id="rId104" Type="http://schemas.openxmlformats.org/officeDocument/2006/relationships/oleObject" Target="embeddings/oleObject46.bin"/><Relationship Id="rId120" Type="http://schemas.openxmlformats.org/officeDocument/2006/relationships/oleObject" Target="embeddings/oleObject54.bin"/><Relationship Id="rId125" Type="http://schemas.openxmlformats.org/officeDocument/2006/relationships/image" Target="media/image64.wmf"/><Relationship Id="rId141" Type="http://schemas.openxmlformats.org/officeDocument/2006/relationships/image" Target="media/image72.wmf"/><Relationship Id="rId146" Type="http://schemas.openxmlformats.org/officeDocument/2006/relationships/oleObject" Target="embeddings/oleObject67.bin"/><Relationship Id="rId7" Type="http://schemas.openxmlformats.org/officeDocument/2006/relationships/oleObject" Target="embeddings/oleObject1.bin"/><Relationship Id="rId71" Type="http://schemas.openxmlformats.org/officeDocument/2006/relationships/image" Target="media/image37.wmf"/><Relationship Id="rId92" Type="http://schemas.openxmlformats.org/officeDocument/2006/relationships/oleObject" Target="embeddings/oleObject40.bin"/><Relationship Id="rId2" Type="http://schemas.openxmlformats.org/officeDocument/2006/relationships/styles" Target="styles.xml"/><Relationship Id="rId29" Type="http://schemas.openxmlformats.org/officeDocument/2006/relationships/image" Target="media/image16.wmf"/><Relationship Id="rId24" Type="http://schemas.openxmlformats.org/officeDocument/2006/relationships/oleObject" Target="embeddings/oleObject6.bin"/><Relationship Id="rId40" Type="http://schemas.openxmlformats.org/officeDocument/2006/relationships/oleObject" Target="embeddings/oleObject14.bin"/><Relationship Id="rId45" Type="http://schemas.openxmlformats.org/officeDocument/2006/relationships/image" Target="media/image24.wmf"/><Relationship Id="rId66" Type="http://schemas.openxmlformats.org/officeDocument/2006/relationships/oleObject" Target="embeddings/oleObject27.bin"/><Relationship Id="rId87" Type="http://schemas.openxmlformats.org/officeDocument/2006/relationships/image" Target="media/image45.wmf"/><Relationship Id="rId110" Type="http://schemas.openxmlformats.org/officeDocument/2006/relationships/oleObject" Target="embeddings/oleObject49.bin"/><Relationship Id="rId115" Type="http://schemas.openxmlformats.org/officeDocument/2006/relationships/image" Target="media/image59.wmf"/><Relationship Id="rId131" Type="http://schemas.openxmlformats.org/officeDocument/2006/relationships/image" Target="media/image67.wmf"/><Relationship Id="rId136" Type="http://schemas.openxmlformats.org/officeDocument/2006/relationships/oleObject" Target="embeddings/oleObject62.bin"/><Relationship Id="rId61" Type="http://schemas.openxmlformats.org/officeDocument/2006/relationships/image" Target="media/image32.wmf"/><Relationship Id="rId82" Type="http://schemas.openxmlformats.org/officeDocument/2006/relationships/oleObject" Target="embeddings/oleObject35.bin"/><Relationship Id="rId152" Type="http://schemas.openxmlformats.org/officeDocument/2006/relationships/oleObject" Target="embeddings/oleObject70.bin"/><Relationship Id="rId19" Type="http://schemas.openxmlformats.org/officeDocument/2006/relationships/image" Target="media/image11.wmf"/><Relationship Id="rId14"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9.wmf"/><Relationship Id="rId56" Type="http://schemas.openxmlformats.org/officeDocument/2006/relationships/oleObject" Target="embeddings/oleObject22.bin"/><Relationship Id="rId77" Type="http://schemas.openxmlformats.org/officeDocument/2006/relationships/image" Target="media/image40.wmf"/><Relationship Id="rId100" Type="http://schemas.openxmlformats.org/officeDocument/2006/relationships/oleObject" Target="embeddings/oleObject44.bin"/><Relationship Id="rId105" Type="http://schemas.openxmlformats.org/officeDocument/2006/relationships/image" Target="media/image54.wmf"/><Relationship Id="rId126" Type="http://schemas.openxmlformats.org/officeDocument/2006/relationships/oleObject" Target="embeddings/oleObject57.bin"/><Relationship Id="rId147" Type="http://schemas.openxmlformats.org/officeDocument/2006/relationships/image" Target="media/image75.wmf"/><Relationship Id="rId8" Type="http://schemas.openxmlformats.org/officeDocument/2006/relationships/image" Target="media/image2.wmf"/><Relationship Id="rId51" Type="http://schemas.openxmlformats.org/officeDocument/2006/relationships/image" Target="media/image27.wmf"/><Relationship Id="rId72" Type="http://schemas.openxmlformats.org/officeDocument/2006/relationships/oleObject" Target="embeddings/oleObject30.bin"/><Relationship Id="rId93" Type="http://schemas.openxmlformats.org/officeDocument/2006/relationships/image" Target="media/image48.wmf"/><Relationship Id="rId98" Type="http://schemas.openxmlformats.org/officeDocument/2006/relationships/oleObject" Target="embeddings/oleObject43.bin"/><Relationship Id="rId121" Type="http://schemas.openxmlformats.org/officeDocument/2006/relationships/image" Target="media/image62.wmf"/><Relationship Id="rId142" Type="http://schemas.openxmlformats.org/officeDocument/2006/relationships/oleObject" Target="embeddings/oleObject65.bin"/><Relationship Id="rId3"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11</Pages>
  <Words>1604</Words>
  <Characters>9148</Characters>
  <Application>Microsoft Office Word</Application>
  <DocSecurity>0</DocSecurity>
  <Lines>76</Lines>
  <Paragraphs>21</Paragraphs>
  <ScaleCrop>false</ScaleCrop>
  <Company>Sky123.Org</Company>
  <LinksUpToDate>false</LinksUpToDate>
  <CharactersWithSpaces>10731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张德智</dc:creator>
  <cp:keywords/>
  <dc:description/>
  <cp:lastModifiedBy>张德智</cp:lastModifiedBy>
  <cp:revision>19</cp:revision>
  <dcterms:created xsi:type="dcterms:W3CDTF">2014-11-29T05:02:00Z</dcterms:created>
  <dcterms:modified xsi:type="dcterms:W3CDTF">2014-11-29T05:51:00Z</dcterms:modified>
</cp:coreProperties>
</file>